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67" w:rsidRDefault="002117BB" w:rsidP="00243B67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5727700" cy="7879804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7BB">
        <w:t xml:space="preserve"> </w:t>
      </w:r>
      <w:r>
        <w:rPr>
          <w:noProof/>
          <w:lang w:val="ru-RU" w:eastAsia="ru-RU"/>
        </w:rPr>
        <w:drawing>
          <wp:inline distT="0" distB="0" distL="0" distR="0" wp14:anchorId="7F289AA7" wp14:editId="53C1F6D9">
            <wp:extent cx="5727700" cy="7879804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BB" w:rsidRDefault="002117BB" w:rsidP="00243B67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2E2A81" w:rsidRPr="00243B67" w:rsidRDefault="002117BB" w:rsidP="002117BB">
      <w:pPr>
        <w:autoSpaceDE w:val="0"/>
        <w:autoSpaceDN w:val="0"/>
        <w:spacing w:after="0" w:line="230" w:lineRule="auto"/>
        <w:ind w:left="1494"/>
        <w:rPr>
          <w:lang w:val="ru-RU"/>
        </w:rPr>
        <w:sectPr w:rsidR="002E2A81" w:rsidRPr="00243B67">
          <w:pgSz w:w="11900" w:h="16840"/>
          <w:pgMar w:top="1440" w:right="1440" w:bottom="1440" w:left="1440" w:header="720" w:footer="720" w:gutter="0"/>
          <w:cols w:space="720" w:equalWidth="0">
            <w:col w:w="9586" w:space="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162675" cy="8020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93" cy="80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43B67">
        <w:rPr>
          <w:lang w:val="ru-RU"/>
        </w:rPr>
        <w:t xml:space="preserve"> </w:t>
      </w:r>
    </w:p>
    <w:p w:rsidR="002E2A81" w:rsidRPr="00243B67" w:rsidRDefault="002E2A81">
      <w:pPr>
        <w:autoSpaceDE w:val="0"/>
        <w:autoSpaceDN w:val="0"/>
        <w:spacing w:after="7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2E2A81" w:rsidRPr="00243B67" w:rsidRDefault="00243B67">
      <w:pPr>
        <w:autoSpaceDE w:val="0"/>
        <w:autoSpaceDN w:val="0"/>
        <w:spacing w:before="346" w:after="0" w:line="281" w:lineRule="auto"/>
        <w:ind w:right="720" w:firstLine="18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иностранному (английскому) языку для 2 класса начального общего образования составлена на основе Федерального государственного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языку.</w:t>
      </w:r>
      <w:proofErr w:type="gramEnd"/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68" w:after="0" w:line="286" w:lineRule="auto"/>
        <w:ind w:right="144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«Иностранны</w:t>
      </w:r>
      <w:proofErr w:type="gramStart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й(</w:t>
      </w:r>
      <w:proofErr w:type="gramEnd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английский)язык»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закладывается база для всего последующего иноязычного образования школьников, формируются основы функциональной грамотности, что придаёт особую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ответственность данному этапу общего образования. Изучение иностранного языка в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общеобразовательных организациях России начинается со 2 класса. Учащиеся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 w:rsidR="002E2A81" w:rsidRPr="00243B67" w:rsidRDefault="00243B67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обучения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освоенные на определённом этапе грамматические формы и конструкции повторяются и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закрепляются на новом лексическом материале и расширяющемся тематическом содержании речи.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</w:t>
      </w:r>
    </w:p>
    <w:p w:rsidR="002E2A81" w:rsidRPr="00243B67" w:rsidRDefault="00243B67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«Иностранны</w:t>
      </w:r>
      <w:proofErr w:type="gramStart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й(</w:t>
      </w:r>
      <w:proofErr w:type="gramEnd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английский)язык»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Цели обучения иностранному языку можно условно разделить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образовательные, развивающие, воспитывающие.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Образовательные цели учебного предмета «Иностранный (английский) язык» в начальной школе включают:</w:t>
      </w:r>
    </w:p>
    <w:p w:rsidR="002E2A81" w:rsidRPr="00243B67" w:rsidRDefault="00243B67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элементарной иноязычной коммуникативной компетенции, т. е. способности и готовности общаться с носителями изучаемого иностранного языка в устной (говорение и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 и письменной (чтение и письмо) форме с учётом возрастных возможностей и потребностей младшего школьника;</w:t>
      </w:r>
      <w:proofErr w:type="gramEnd"/>
    </w:p>
    <w:p w:rsidR="002E2A81" w:rsidRPr="00243B67" w:rsidRDefault="00243B6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 расширение лингвистического кругозора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 за счёт овладения новыми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отобранными темами общения;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для решения учебных задач интеллектуальных операций (сравнение, анализ, обобщение и др.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Развивающие цели учебного предмета «Иностранный (английский) язык» в начальной школе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66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включают: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1152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осознание младшими школьниками роли языков как средства межличностного  и межкультурного  взаимодействия в условиях поликультурного, многоязычного мира и инструмента познания мира и культуры других народов;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становление коммуникативной культуры обучающихся и их общего речевого развития;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2E2A81" w:rsidRPr="00243B67" w:rsidRDefault="00243B67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2E2A81" w:rsidRPr="00243B67" w:rsidRDefault="00243B67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общечеловеческих и базовых национальных ценностей.</w:t>
      </w:r>
      <w:proofErr w:type="gramEnd"/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1152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Вклад предмета «Иностранный (английский) язык» в реализацию воспитательных целей обеспечивает:</w:t>
      </w:r>
    </w:p>
    <w:p w:rsidR="002E2A81" w:rsidRPr="00243B67" w:rsidRDefault="00243B67">
      <w:pPr>
        <w:autoSpaceDE w:val="0"/>
        <w:autoSpaceDN w:val="0"/>
        <w:spacing w:before="298" w:after="0" w:line="262" w:lineRule="auto"/>
        <w:ind w:left="420" w:right="100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2E2A81" w:rsidRPr="00243B67" w:rsidRDefault="00243B67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воспитание уважительного отношения к иной культуре посредством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знакомств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с детским пластом культуры стран изучаемого языка и более глубокого осознания особенностей культуры своего народа;</w:t>
      </w:r>
    </w:p>
    <w:p w:rsidR="002E2A81" w:rsidRPr="00243B67" w:rsidRDefault="00243B67">
      <w:pPr>
        <w:autoSpaceDE w:val="0"/>
        <w:autoSpaceDN w:val="0"/>
        <w:spacing w:before="192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воспитание эмоционального и познавательного интереса к художественной культуре других народов;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положительной мотивации и устойчивого учебно-познавательного интереса к предмету «Иностранный язык».</w:t>
      </w:r>
    </w:p>
    <w:p w:rsidR="002E2A81" w:rsidRPr="00243B67" w:rsidRDefault="00243B67">
      <w:pPr>
        <w:autoSpaceDE w:val="0"/>
        <w:autoSpaceDN w:val="0"/>
        <w:spacing w:before="322" w:after="0" w:line="262" w:lineRule="auto"/>
        <w:ind w:right="144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«ИНОСТРАННЫЙ (АНГЛИЙСКИЙ) ЯЗЫК» В УЧЕБНОМ ПЛАНЕ</w:t>
      </w:r>
    </w:p>
    <w:p w:rsidR="002E2A81" w:rsidRPr="00243B67" w:rsidRDefault="00243B67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«Иностранный (английский) язык» входит в число обязательных предметов, изучаемых на всех уровнях общего среднего образования: со 2 по 11 класс.  На изучение иностранного языка  во  2 классе отведено 68 часов, 2 часа в неделю.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86" w:right="652" w:bottom="1016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7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2E2A81" w:rsidRPr="00243B67" w:rsidRDefault="00243B67">
      <w:pPr>
        <w:autoSpaceDE w:val="0"/>
        <w:autoSpaceDN w:val="0"/>
        <w:spacing w:before="346" w:after="0"/>
        <w:ind w:left="180" w:right="288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Тематическое содержание речи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моего «я».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Приветствие. Знакомство. Моя семья. Мой день рождения. Моя любимая еда. </w:t>
      </w:r>
      <w:r w:rsidRPr="00243B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моих увлечений.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Любимый цвет, игрушка. Любимые занятия. Мой питомец. Выходной день. </w:t>
      </w:r>
      <w:r w:rsidRPr="00243B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Мир вокруг меня.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Моя школа. Мои друзья. Моя малая родина (город, село).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Родная страна и страны изучаемого языка.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Названия родной страны и страны/стран изучаемого языка; их столиц.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2E2A81" w:rsidRPr="00243B67" w:rsidRDefault="00243B67">
      <w:pPr>
        <w:autoSpaceDE w:val="0"/>
        <w:autoSpaceDN w:val="0"/>
        <w:spacing w:before="264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2E2A81" w:rsidRPr="00243B67" w:rsidRDefault="00243B67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</w:t>
      </w:r>
      <w:r w:rsidRPr="00243B6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диалогической речи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диалога этикетного характера: приветствие, начало и завершение разговора,  знакомство  с собеседником;  поздравление с праздником; выражение благодарности за поздравление; извинение;</w:t>
      </w:r>
    </w:p>
    <w:p w:rsidR="002E2A81" w:rsidRPr="00243B67" w:rsidRDefault="00243B67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диалога-расспроса: запрашивание интересующей информации; сообщение фактической информации, ответы на вопросы собеседника.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298" w:after="0"/>
        <w:ind w:right="144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умения  </w:t>
      </w:r>
      <w:r w:rsidRPr="00243B6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монологической  речи: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proofErr w:type="spellStart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  <w:proofErr w:type="spellEnd"/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243B67">
        <w:rPr>
          <w:lang w:val="ru-RU"/>
        </w:rPr>
        <w:tab/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Понимание на слух речи учителя и одноклассников и вербальная/невербальная реакция на услышанное (при непосредственном общении.</w:t>
      </w:r>
      <w:proofErr w:type="gramEnd"/>
    </w:p>
    <w:p w:rsidR="002E2A81" w:rsidRPr="00243B67" w:rsidRDefault="00243B67">
      <w:pPr>
        <w:autoSpaceDE w:val="0"/>
        <w:autoSpaceDN w:val="0"/>
        <w:spacing w:before="70" w:after="0" w:line="274" w:lineRule="auto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 запрашиваемой  информации (при опосредованном общении).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использованием языковой догадки.</w:t>
      </w:r>
    </w:p>
    <w:p w:rsidR="002E2A81" w:rsidRPr="00243B67" w:rsidRDefault="00243B67">
      <w:pPr>
        <w:autoSpaceDE w:val="0"/>
        <w:autoSpaceDN w:val="0"/>
        <w:spacing w:before="70" w:after="0"/>
        <w:ind w:firstLine="180"/>
        <w:rPr>
          <w:lang w:val="ru-RU"/>
        </w:rPr>
      </w:pP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запрашиваемой информации предполагает выделение  из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воспринимаемого  на  слух  текста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для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: диалог, высказывания собеседников в ситуациях повседневного общения, рассказ, сказка.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7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диалог, рассказ, сказка.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2E2A81" w:rsidRPr="00243B67" w:rsidRDefault="00243B6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2E2A81" w:rsidRPr="00243B67" w:rsidRDefault="00243B67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Овладение техникой письма (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полупечатное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написание букв, буквосочетаний, слов).</w:t>
      </w:r>
    </w:p>
    <w:p w:rsidR="002E2A81" w:rsidRPr="00243B67" w:rsidRDefault="00243B67">
      <w:pPr>
        <w:autoSpaceDE w:val="0"/>
        <w:autoSpaceDN w:val="0"/>
        <w:spacing w:before="70" w:after="0" w:line="281" w:lineRule="auto"/>
        <w:ind w:right="86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кв в сл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ово или слов в предложение, дописывание предложений в соответствии с решаемой учебной задачей. 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Написание с  опорой  на  образец  коротких  поздравлений с праздниками (с днём рождения, Новым годом).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2E2A81" w:rsidRPr="00243B67" w:rsidRDefault="00243B67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Буквы английского алфавита. Корректное называние букв английского алфавита.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” (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2E2A81" w:rsidRPr="00243B67" w:rsidRDefault="00243B6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на слух и адекватное, без ошибок, ведущих к сбою в коммуникации, произнесение слов с соблюдением правильного ударения и </w:t>
      </w:r>
      <w:r w:rsidRPr="00243B6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фраз/предложений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2E2A81" w:rsidRPr="00243B67" w:rsidRDefault="00243B67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Чтение новых слов согласно основным правилам чтения английского языка.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Графически корректное (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полупечатное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 написание букв английского алфавита в буквосочетаниях и словах. Правильное написание изученных слов.</w:t>
      </w:r>
    </w:p>
    <w:p w:rsidR="002E2A81" w:rsidRPr="00243B67" w:rsidRDefault="00243B67">
      <w:pPr>
        <w:autoSpaceDE w:val="0"/>
        <w:autoSpaceDN w:val="0"/>
        <w:spacing w:before="70" w:after="0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isn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doesn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существительных в притяжательном падеже (</w:t>
      </w:r>
      <w:r>
        <w:rPr>
          <w:rFonts w:ascii="Times New Roman" w:eastAsia="Times New Roman" w:hAnsi="Times New Roman"/>
          <w:color w:val="000000"/>
          <w:sz w:val="24"/>
        </w:rPr>
        <w:t>Ann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98" w:right="646" w:bottom="488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7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eastAsia="Times New Roman" w:hAnsi="Times New Roman"/>
          <w:color w:val="000000"/>
          <w:sz w:val="24"/>
        </w:rPr>
        <w:t>doctor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film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 с помощью языковой догадки.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2" w:after="0" w:line="262" w:lineRule="auto"/>
        <w:ind w:right="720"/>
        <w:rPr>
          <w:lang w:val="ru-RU"/>
        </w:rPr>
      </w:pPr>
      <w:r w:rsidRPr="00243B67">
        <w:rPr>
          <w:lang w:val="ru-RU"/>
        </w:rPr>
        <w:tab/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  <w:proofErr w:type="gramEnd"/>
    </w:p>
    <w:p w:rsidR="002E2A81" w:rsidRPr="00243B67" w:rsidRDefault="00243B67">
      <w:pPr>
        <w:autoSpaceDE w:val="0"/>
        <w:autoSpaceDN w:val="0"/>
        <w:spacing w:before="70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Нераспространённые и распространённые простые предложения.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начальным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red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ball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2E2A81" w:rsidRDefault="00243B67">
      <w:pPr>
        <w:autoSpaceDE w:val="0"/>
        <w:autoSpaceDN w:val="0"/>
        <w:spacing w:before="70" w:after="0" w:line="271" w:lineRule="auto"/>
        <w:ind w:firstLine="180"/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Предложения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с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начальным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There + to be в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2E2A81" w:rsidRDefault="00243B67">
      <w:pPr>
        <w:autoSpaceDE w:val="0"/>
        <w:autoSpaceDN w:val="0"/>
        <w:spacing w:before="70" w:after="0" w:line="271" w:lineRule="auto"/>
        <w:ind w:right="288" w:firstLine="180"/>
      </w:pPr>
      <w:r>
        <w:rPr>
          <w:rFonts w:ascii="Times New Roman" w:eastAsia="Times New Roman" w:hAnsi="Times New Roman"/>
          <w:color w:val="000000"/>
          <w:sz w:val="24"/>
        </w:rPr>
        <w:t>Предложения с простым глагольным сказуемым (They live in the country.), составным именным сказуемым (The box is small.) и составным глагольным сказуемым (I like to play with my cat. She can play the piano.).</w:t>
      </w:r>
    </w:p>
    <w:p w:rsidR="002E2A81" w:rsidRDefault="00243B67">
      <w:pPr>
        <w:tabs>
          <w:tab w:val="left" w:pos="180"/>
        </w:tabs>
        <w:autoSpaceDE w:val="0"/>
        <w:autoSpaceDN w:val="0"/>
        <w:spacing w:before="70" w:after="0" w:line="262" w:lineRule="auto"/>
      </w:pPr>
      <w:r>
        <w:tab/>
      </w:r>
      <w:r>
        <w:rPr>
          <w:rFonts w:ascii="Times New Roman" w:eastAsia="Times New Roman" w:hAnsi="Times New Roman"/>
          <w:color w:val="000000"/>
          <w:sz w:val="24"/>
        </w:rPr>
        <w:t>Предложения с глаголом-связкой to be в Present Simple Tense (My father is a doctor. Is it a red ball? —Yes, it is./No, it isn’t. ).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Предложения с краткими глагольными формами (</w:t>
      </w:r>
      <w:r>
        <w:rPr>
          <w:rFonts w:ascii="Times New Roman" w:eastAsia="Times New Roman" w:hAnsi="Times New Roman"/>
          <w:color w:val="000000"/>
          <w:sz w:val="24"/>
        </w:rPr>
        <w:t>She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swim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don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like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porridge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Побудительные предложения в утвердительной форме (</w:t>
      </w:r>
      <w:r>
        <w:rPr>
          <w:rFonts w:ascii="Times New Roman" w:eastAsia="Times New Roman" w:hAnsi="Times New Roman"/>
          <w:color w:val="000000"/>
          <w:sz w:val="24"/>
        </w:rPr>
        <w:t>Come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Глаголы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2E2A81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</w:pPr>
      <w:r w:rsidRPr="00243B67">
        <w:rPr>
          <w:lang w:val="ru-RU"/>
        </w:rPr>
        <w:tab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Глагольная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конструкция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have got (I’ve got a cat. He’s/She’s got a cat. Have you got a cat? — Yes, I have./No, I haven’t. What have you got?).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Модальный глагол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: для выражения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tennis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 и отсутствия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play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chess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.); для получения разрешения (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out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?).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Определённый, неопределённый и нулевой артикли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именами существительными (наиболее распространённые случаи).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Существительные во множественном числе, образованные по правилу и исключения (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book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</w:t>
      </w:r>
      <w:r>
        <w:rPr>
          <w:rFonts w:ascii="Times New Roman" w:eastAsia="Times New Roman" w:hAnsi="Times New Roman"/>
          <w:color w:val="000000"/>
          <w:sz w:val="24"/>
        </w:rPr>
        <w:t>books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men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243B67">
        <w:rPr>
          <w:lang w:val="ru-RU"/>
        </w:rPr>
        <w:tab/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Личные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местоимения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(I, you, he/she/it, we, they).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Притяжательные местоимения (my, your, his/her/its, our, their).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Указательные местоимения (</w:t>
      </w:r>
      <w:r>
        <w:rPr>
          <w:rFonts w:ascii="Times New Roman" w:eastAsia="Times New Roman" w:hAnsi="Times New Roman"/>
          <w:color w:val="000000"/>
          <w:sz w:val="24"/>
        </w:rPr>
        <w:t>this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these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Количественные числительные (1–12).</w:t>
      </w:r>
    </w:p>
    <w:p w:rsidR="002E2A81" w:rsidRPr="00243B67" w:rsidRDefault="00243B67">
      <w:pPr>
        <w:autoSpaceDE w:val="0"/>
        <w:autoSpaceDN w:val="0"/>
        <w:spacing w:before="70" w:after="0" w:line="262" w:lineRule="auto"/>
        <w:ind w:left="180" w:right="576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Вопросительные слова (</w:t>
      </w:r>
      <w:r>
        <w:rPr>
          <w:rFonts w:ascii="Times New Roman" w:eastAsia="Times New Roman" w:hAnsi="Times New Roman"/>
          <w:color w:val="000000"/>
          <w:sz w:val="24"/>
        </w:rPr>
        <w:t>who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where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).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Предлоги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места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(in, on, near, under). 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Союзы </w:t>
      </w:r>
      <w:r>
        <w:rPr>
          <w:rFonts w:ascii="Times New Roman" w:eastAsia="Times New Roman" w:hAnsi="Times New Roman"/>
          <w:color w:val="000000"/>
          <w:sz w:val="24"/>
        </w:rPr>
        <w:t>and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but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однородными членами).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2E2A81" w:rsidRPr="00243B67" w:rsidRDefault="00243B67">
      <w:pPr>
        <w:autoSpaceDE w:val="0"/>
        <w:autoSpaceDN w:val="0"/>
        <w:spacing w:before="166" w:after="0"/>
        <w:ind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некоторых социокультурных элементов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Знание небольших произведений детского фольклора страны/стран изучаемого языка (рифмовки,</w:t>
      </w:r>
      <w:proofErr w:type="gramEnd"/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98" w:right="672" w:bottom="438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66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стихи, песенки); персонажей детских книг.</w:t>
      </w:r>
    </w:p>
    <w:p w:rsidR="002E2A81" w:rsidRPr="00243B67" w:rsidRDefault="00243B6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Знание названий родной страны и страны/стран изучаемого языка и их столиц.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КОМПЕНСАТОРНЫЕ УМЕНИЯ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при чтении и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языковой догадки (умения понять значение незнакомого слова или новое значение знакомого слова по контексту).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86" w:right="816" w:bottom="1440" w:left="666" w:header="720" w:footer="720" w:gutter="0"/>
          <w:cols w:space="720" w:equalWidth="0">
            <w:col w:w="10418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7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2E2A81" w:rsidRPr="00243B67" w:rsidRDefault="00243B67">
      <w:pPr>
        <w:autoSpaceDE w:val="0"/>
        <w:autoSpaceDN w:val="0"/>
        <w:spacing w:before="466" w:after="0" w:line="271" w:lineRule="auto"/>
        <w:ind w:right="14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английского языка во 2 классе 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обучающегося будут сформированы личностные,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предметные результаты, обеспечивающие выполнение ФГОС НОО и его успешное дальнейшее образование.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2E2A81" w:rsidRPr="00243B67" w:rsidRDefault="00243B67">
      <w:pPr>
        <w:autoSpaceDE w:val="0"/>
        <w:autoSpaceDN w:val="0"/>
        <w:spacing w:before="166" w:after="0" w:line="281" w:lineRule="auto"/>
        <w:ind w:right="14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достигаются в единстве учебной и воспитательной деятельности.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E2A81" w:rsidRPr="00243B67" w:rsidRDefault="00243B6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должны отражать готовность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руководствоваться ценностями и приобретение первоначального опыта деятельности на их основе, в том числе в части: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сопричастность к прошлому, настоящему и будущему своей страны и родного края;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уважение к своему и другим народам;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признание индивидуальности каждого человека;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проявление сопереживания, уважения и доброжелательности;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поведения, направленных на причинение физического и морального вреда другим людям.</w:t>
      </w:r>
    </w:p>
    <w:p w:rsidR="002E2A81" w:rsidRPr="00243B67" w:rsidRDefault="00243B67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2E2A81" w:rsidRPr="00243B67" w:rsidRDefault="00243B67">
      <w:pPr>
        <w:autoSpaceDE w:val="0"/>
        <w:autoSpaceDN w:val="0"/>
        <w:spacing w:before="18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стремление к самовыражению в разных видах художественной деятельности.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E2A81" w:rsidRPr="00243B67" w:rsidRDefault="00243B67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бережное отношение к физическому и психическому здоровью.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86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98" w:right="648" w:bottom="40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96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338" w:lineRule="auto"/>
        <w:ind w:left="420" w:right="5328" w:hanging="24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неприятие действий, приносящих ей вред.</w:t>
      </w:r>
    </w:p>
    <w:p w:rsidR="002E2A81" w:rsidRPr="00243B67" w:rsidRDefault="00243B67">
      <w:pPr>
        <w:autoSpaceDE w:val="0"/>
        <w:autoSpaceDN w:val="0"/>
        <w:spacing w:before="178" w:after="0" w:line="326" w:lineRule="auto"/>
        <w:ind w:left="420" w:right="1728" w:hanging="24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первоначальные представления о научной картине мира;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познавательные интересы, активность, инициативность, любознательность и самостоятельность в познании.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324" w:after="0" w:line="302" w:lineRule="auto"/>
        <w:ind w:right="3024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 должны отражать:</w:t>
      </w:r>
    </w:p>
    <w:p w:rsidR="002E2A81" w:rsidRPr="00243B67" w:rsidRDefault="00243B67">
      <w:pPr>
        <w:tabs>
          <w:tab w:val="left" w:pos="180"/>
        </w:tabs>
        <w:autoSpaceDE w:val="0"/>
        <w:autoSpaceDN w:val="0"/>
        <w:spacing w:before="262" w:after="0" w:line="302" w:lineRule="auto"/>
        <w:ind w:right="2736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познавательными действиями: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1)   базовые логические действия:</w:t>
      </w:r>
    </w:p>
    <w:p w:rsidR="002E2A81" w:rsidRPr="00243B67" w:rsidRDefault="00243B67">
      <w:pPr>
        <w:autoSpaceDE w:val="0"/>
        <w:autoSpaceDN w:val="0"/>
        <w:spacing w:before="298" w:after="0" w:line="338" w:lineRule="auto"/>
        <w:ind w:left="42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сравнивать объекты, устанавливать основания для сравнения, устанавливать аналогии;—  объединять части объекта (объекты) по определённому признаку;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предложенные объекты;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  <w:proofErr w:type="gramEnd"/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2E2A81" w:rsidRPr="00243B67" w:rsidRDefault="00243B67">
      <w:pPr>
        <w:autoSpaceDE w:val="0"/>
        <w:autoSpaceDN w:val="0"/>
        <w:spacing w:before="178" w:after="0" w:line="336" w:lineRule="auto"/>
        <w:ind w:left="420" w:hanging="24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2)   базовые исследовательские действия: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педагогическим работником вопросов;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 помощью педагогического работника формулировать цель, планировать изменения объекта, ситуации;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сравнивать несколько вариантов решения задачи, выбирать наиболее подходящий (на основе предложенных критериев);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особенностей  объекта  изучения и связей между объектами (часть целое,  причина  следствие);—  формулировать выводы и подкреплять их доказательствами на основе результатов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проведенного наблюдения (опыта, измерения, классификации, сравнения, исследования);—  прогнозировать возможное развитие процессов, событий и их последствия в аналогичных или сходных ситуациях.</w:t>
      </w:r>
    </w:p>
    <w:p w:rsidR="002E2A81" w:rsidRPr="00243B67" w:rsidRDefault="00243B67">
      <w:pPr>
        <w:autoSpaceDE w:val="0"/>
        <w:autoSpaceDN w:val="0"/>
        <w:spacing w:before="178" w:after="0" w:line="338" w:lineRule="auto"/>
        <w:ind w:left="420" w:right="1008" w:hanging="24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3)   работа с информацией: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согласно заданному алгоритму находить в предложенном источнике информацию,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316" w:right="730" w:bottom="332" w:left="666" w:header="720" w:footer="720" w:gutter="0"/>
          <w:cols w:space="720" w:equalWidth="0">
            <w:col w:w="10504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66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331" w:lineRule="auto"/>
        <w:ind w:left="42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взрослых (педагогических работников, родителей (законных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несовершеннолетних обучающихся) правила информационной безопасности при поиске информации в сети Интернет;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звуковую, информацию в соответствии с учебной задачей;</w:t>
      </w:r>
      <w:proofErr w:type="gramEnd"/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самостоятельно создавать схемы, таблицы для представления информации.</w:t>
      </w:r>
    </w:p>
    <w:p w:rsidR="002E2A81" w:rsidRPr="00243B67" w:rsidRDefault="00243B67">
      <w:pPr>
        <w:tabs>
          <w:tab w:val="left" w:pos="180"/>
          <w:tab w:val="left" w:pos="420"/>
        </w:tabs>
        <w:autoSpaceDE w:val="0"/>
        <w:autoSpaceDN w:val="0"/>
        <w:spacing w:before="324" w:after="0" w:line="362" w:lineRule="auto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коммуникативными действиями: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1)   общение: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 воспринимать и формулировать суждения, выражать эмоции в соответствии с целями и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 проявлять уважительное отношение к собеседнику, соблюдать правила ведения диалога и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proofErr w:type="gramEnd"/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и письменные тексты (описание, рассуждение, повествование);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подбирать иллюстративный материал (рисунки, фото, плакаты) к тексту выступления;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2)   совместная деятельность: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 формулировать краткосрочные и долгосрочные цели (индивидуальные  с   учётом   участия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в   коллективных   задачах) в стандартной (типовой) ситуации на основе предложенного формата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планирования, распределения промежуточных шагов и сроков;</w:t>
      </w:r>
      <w:proofErr w:type="gramEnd"/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коллективно строить действия по её достижению: 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распределять роли, договариваться, обсуждать процесс и результат совместной работы;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2E2A81" w:rsidRPr="00243B67" w:rsidRDefault="00243B67">
      <w:pPr>
        <w:tabs>
          <w:tab w:val="left" w:pos="180"/>
          <w:tab w:val="left" w:pos="420"/>
        </w:tabs>
        <w:autoSpaceDE w:val="0"/>
        <w:autoSpaceDN w:val="0"/>
        <w:spacing w:before="322" w:after="0" w:line="355" w:lineRule="auto"/>
        <w:ind w:right="1728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действиями: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1)   самоорганизация: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выстраивать последовательность выбранных действий; </w:t>
      </w:r>
      <w:r w:rsidRPr="00243B67">
        <w:rPr>
          <w:lang w:val="ru-RU"/>
        </w:rPr>
        <w:br/>
      </w:r>
      <w:r w:rsidRPr="00243B67">
        <w:rPr>
          <w:lang w:val="ru-RU"/>
        </w:rPr>
        <w:tab/>
      </w: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2)   самоконтроль: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286" w:right="708" w:bottom="482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132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:rsidR="002E2A81" w:rsidRPr="00243B67" w:rsidRDefault="00243B67">
      <w:pPr>
        <w:autoSpaceDE w:val="0"/>
        <w:autoSpaceDN w:val="0"/>
        <w:spacing w:before="32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2E2A81" w:rsidRPr="00243B67" w:rsidRDefault="00243B67">
      <w:pPr>
        <w:autoSpaceDE w:val="0"/>
        <w:autoSpaceDN w:val="0"/>
        <w:spacing w:before="166" w:after="0" w:line="281" w:lineRule="auto"/>
        <w:ind w:right="144" w:firstLine="18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«Иностранный язык» ориентированы на применение знаний, умений и навыков в типичных учебных ситуациях и реальных жизненных условиях, отражают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 иноязычной коммуникативной  компетенции  на  элементарном  уровне в совокупности её составляющих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—р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ечевой, языковой, социокультурной, компенсаторной,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метапредметной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(учебно-познавательной).</w:t>
      </w:r>
    </w:p>
    <w:p w:rsidR="002E2A81" w:rsidRPr="00243B67" w:rsidRDefault="00243B67">
      <w:pPr>
        <w:autoSpaceDE w:val="0"/>
        <w:autoSpaceDN w:val="0"/>
        <w:spacing w:before="264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умения</w:t>
      </w:r>
    </w:p>
    <w:p w:rsidR="002E2A81" w:rsidRPr="00243B67" w:rsidRDefault="00243B67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Говорение</w:t>
      </w:r>
    </w:p>
    <w:p w:rsidR="002E2A81" w:rsidRPr="00243B67" w:rsidRDefault="00243B67">
      <w:pPr>
        <w:autoSpaceDE w:val="0"/>
        <w:autoSpaceDN w:val="0"/>
        <w:spacing w:before="178" w:after="0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вести разные виды диалогов (диалог этикетного характера, диалог-расспрос) в стандартных ситуациях неофициального общения, используя  вербальные  и/или  зрительные 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связные монологические высказывания объёмом не менее 3 фраз в рамках изучаемой тематики с опорой на картинки, фотографии и/или ключевые слова, вопросы.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proofErr w:type="spellStart"/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  <w:proofErr w:type="spellEnd"/>
    </w:p>
    <w:p w:rsidR="002E2A81" w:rsidRPr="00243B67" w:rsidRDefault="00243B6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на слух и понимать речь учителя и одноклассников;</w:t>
      </w:r>
    </w:p>
    <w:p w:rsidR="002E2A81" w:rsidRPr="00243B67" w:rsidRDefault="00243B67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до 40 секунд);</w:t>
      </w:r>
    </w:p>
    <w:p w:rsidR="002E2A81" w:rsidRPr="00243B67" w:rsidRDefault="00243B67">
      <w:pPr>
        <w:autoSpaceDE w:val="0"/>
        <w:autoSpaceDN w:val="0"/>
        <w:spacing w:before="190" w:after="0" w:line="281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до 40 секунд).</w:t>
      </w:r>
    </w:p>
    <w:p w:rsidR="002E2A81" w:rsidRPr="00243B67" w:rsidRDefault="00243B67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 чтение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2E2A81" w:rsidRPr="00243B67" w:rsidRDefault="00243B6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— до 80 слов).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Письмо</w:t>
      </w:r>
    </w:p>
    <w:p w:rsidR="002E2A81" w:rsidRPr="00243B67" w:rsidRDefault="00243B67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352" w:right="716" w:bottom="384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108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писать с опорой на образец короткие поздравления с праздниками (с днём рождения, Новым годом).</w:t>
      </w:r>
    </w:p>
    <w:p w:rsidR="002E2A81" w:rsidRPr="00243B67" w:rsidRDefault="00243B67">
      <w:pPr>
        <w:autoSpaceDE w:val="0"/>
        <w:autoSpaceDN w:val="0"/>
        <w:spacing w:before="32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ЯЗЫКОВЫЕ ЗНАНИЯ И НАВЫКИ</w:t>
      </w:r>
    </w:p>
    <w:p w:rsidR="002E2A81" w:rsidRPr="00243B67" w:rsidRDefault="00243B67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Фонетическая сторона речи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330"/>
        <w:jc w:val="both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знать буквы алфавита английского языка в правильной последовательности,  фонетически корректно   их   озвучивать и графически корректно воспроизводить (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полупечатное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написание букв, буквосочетаний, слов);</w:t>
      </w:r>
    </w:p>
    <w:p w:rsidR="002E2A81" w:rsidRPr="00243B67" w:rsidRDefault="00243B67">
      <w:pPr>
        <w:autoSpaceDE w:val="0"/>
        <w:autoSpaceDN w:val="0"/>
        <w:spacing w:before="190" w:after="0" w:line="274" w:lineRule="auto"/>
        <w:ind w:left="420" w:right="432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правила чтения гласных в открытом и закрытом слоге в односложных словах, вычленять некоторые </w:t>
      </w: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звукобуковенные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сочетания при анализе знакомых слов; озвучивать транскрипционные знаки, отличать их от букв;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читать новые слова согласно основным правилам чтения;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различать на слух и правильно произносить слова и фразы/ предложения с соблюдением их ритмико-интонационных особенностей.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Графика, орфография и пунктуация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правильно писать изученные слова;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заполнять пропуски словами; дописывать предложения;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Лексическая сторона речи</w:t>
      </w:r>
    </w:p>
    <w:p w:rsidR="002E2A81" w:rsidRPr="00243B67" w:rsidRDefault="00243B67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использовать языковую догадку в распознавании интернациональных слов.</w:t>
      </w:r>
    </w:p>
    <w:p w:rsidR="002E2A81" w:rsidRPr="00243B67" w:rsidRDefault="00243B67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Грамматическая сторона речи</w:t>
      </w:r>
    </w:p>
    <w:p w:rsidR="002E2A81" w:rsidRPr="00243B67" w:rsidRDefault="00243B67">
      <w:pPr>
        <w:autoSpaceDE w:val="0"/>
        <w:autoSpaceDN w:val="0"/>
        <w:spacing w:before="180" w:after="0" w:line="271" w:lineRule="auto"/>
        <w:ind w:left="420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 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  <w:proofErr w:type="gramEnd"/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нераспространённые и распространённые простые предложения;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предложения с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начальным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предложения с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начальным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There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+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простые предложения с простым глагольным сказуемым (</w:t>
      </w:r>
      <w:r>
        <w:rPr>
          <w:rFonts w:ascii="Times New Roman" w:eastAsia="Times New Roman" w:hAnsi="Times New Roman"/>
          <w:color w:val="000000"/>
          <w:sz w:val="24"/>
        </w:rPr>
        <w:t>He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speaks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English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предложения с составным глагольным сказуемым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want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dance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She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skate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well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 распознавать и употреблять в устной и письменной речи предложения с глаголом-связкой </w:t>
      </w:r>
      <w:r>
        <w:rPr>
          <w:rFonts w:ascii="Times New Roman" w:eastAsia="Times New Roman" w:hAnsi="Times New Roman"/>
          <w:color w:val="000000"/>
          <w:sz w:val="24"/>
        </w:rPr>
        <w:t>to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составе таких фраз, как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Dima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eight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fine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sorry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… </w:t>
      </w:r>
      <w:r>
        <w:rPr>
          <w:rFonts w:ascii="Times New Roman" w:eastAsia="Times New Roman" w:hAnsi="Times New Roman"/>
          <w:color w:val="000000"/>
          <w:sz w:val="24"/>
        </w:rPr>
        <w:t>Is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…?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…?;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328" w:right="774" w:bottom="302" w:left="666" w:header="720" w:footer="720" w:gutter="0"/>
          <w:cols w:space="720" w:equalWidth="0">
            <w:col w:w="10460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144" w:line="220" w:lineRule="exact"/>
        <w:rPr>
          <w:lang w:val="ru-RU"/>
        </w:rPr>
      </w:pPr>
    </w:p>
    <w:p w:rsidR="002E2A81" w:rsidRPr="00243B67" w:rsidRDefault="00243B67">
      <w:pPr>
        <w:autoSpaceDE w:val="0"/>
        <w:autoSpaceDN w:val="0"/>
        <w:spacing w:after="0" w:line="262" w:lineRule="auto"/>
        <w:ind w:left="420" w:right="1152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предложения с краткими глагольными формами;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повелительное наклонение: побудительные предложения в утвердительной форме (</w:t>
      </w:r>
      <w:r>
        <w:rPr>
          <w:rFonts w:ascii="Times New Roman" w:eastAsia="Times New Roman" w:hAnsi="Times New Roman"/>
          <w:color w:val="000000"/>
          <w:sz w:val="24"/>
        </w:rPr>
        <w:t>Come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please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.);</w:t>
      </w:r>
    </w:p>
    <w:p w:rsidR="002E2A81" w:rsidRPr="00243B67" w:rsidRDefault="00243B67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настоящее простое время (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глагольную конструкцию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ve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… </w:t>
      </w:r>
      <w:r>
        <w:rPr>
          <w:rFonts w:ascii="Times New Roman" w:eastAsia="Times New Roman" w:hAnsi="Times New Roman"/>
          <w:color w:val="000000"/>
          <w:sz w:val="24"/>
        </w:rPr>
        <w:t>Have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you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…?);</w:t>
      </w:r>
    </w:p>
    <w:p w:rsidR="002E2A81" w:rsidRPr="00243B67" w:rsidRDefault="00243B67">
      <w:pPr>
        <w:autoSpaceDE w:val="0"/>
        <w:autoSpaceDN w:val="0"/>
        <w:spacing w:before="192" w:after="0" w:line="271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модальный глагол 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выражения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ride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bike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.) и отсутствия умения (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’</w:t>
      </w:r>
      <w:r>
        <w:rPr>
          <w:rFonts w:ascii="Times New Roman" w:eastAsia="Times New Roman" w:hAnsi="Times New Roman"/>
          <w:color w:val="000000"/>
          <w:sz w:val="24"/>
        </w:rPr>
        <w:t>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ride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bike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.); 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получения разрешения (</w:t>
      </w:r>
      <w:r>
        <w:rPr>
          <w:rFonts w:ascii="Times New Roman" w:eastAsia="Times New Roman" w:hAnsi="Times New Roman"/>
          <w:color w:val="000000"/>
          <w:sz w:val="24"/>
        </w:rPr>
        <w:t>Can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go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out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?);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pen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pens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men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личные и притяжательные местоимения;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указательные местоимения </w:t>
      </w:r>
      <w:r>
        <w:rPr>
          <w:rFonts w:ascii="Times New Roman" w:eastAsia="Times New Roman" w:hAnsi="Times New Roman"/>
          <w:color w:val="000000"/>
          <w:sz w:val="24"/>
        </w:rPr>
        <w:t>this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—</w:t>
      </w:r>
      <w:r>
        <w:rPr>
          <w:rFonts w:ascii="Times New Roman" w:eastAsia="Times New Roman" w:hAnsi="Times New Roman"/>
          <w:color w:val="000000"/>
          <w:sz w:val="24"/>
        </w:rPr>
        <w:t>these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и употреблять в устной и письменной речи количественные числительные (1—12);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вопросительные слова </w:t>
      </w:r>
      <w:r>
        <w:rPr>
          <w:rFonts w:ascii="Times New Roman" w:eastAsia="Times New Roman" w:hAnsi="Times New Roman"/>
          <w:color w:val="000000"/>
          <w:sz w:val="24"/>
        </w:rPr>
        <w:t>who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what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where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how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many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предлоги места </w:t>
      </w:r>
      <w:r>
        <w:rPr>
          <w:rFonts w:ascii="Times New Roman" w:eastAsia="Times New Roman" w:hAnsi="Times New Roman"/>
          <w:color w:val="000000"/>
          <w:sz w:val="24"/>
        </w:rPr>
        <w:t>on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near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under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2E2A81" w:rsidRPr="00243B67" w:rsidRDefault="00243B67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 употреблять в устной и письменной речи союзы </w:t>
      </w:r>
      <w:r>
        <w:rPr>
          <w:rFonts w:ascii="Times New Roman" w:eastAsia="Times New Roman" w:hAnsi="Times New Roman"/>
          <w:color w:val="000000"/>
          <w:sz w:val="24"/>
        </w:rPr>
        <w:t>and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but</w:t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 однородных членах).</w:t>
      </w:r>
    </w:p>
    <w:p w:rsidR="002E2A81" w:rsidRPr="00243B67" w:rsidRDefault="00243B67">
      <w:pPr>
        <w:autoSpaceDE w:val="0"/>
        <w:autoSpaceDN w:val="0"/>
        <w:spacing w:before="324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СОЦИОКУЛЬТУРНЫЕ ЗНАНИЯ И УМЕНИЯ</w:t>
      </w:r>
    </w:p>
    <w:p w:rsidR="002E2A81" w:rsidRPr="00243B67" w:rsidRDefault="00243B67">
      <w:pPr>
        <w:autoSpaceDE w:val="0"/>
        <w:autoSpaceDN w:val="0"/>
        <w:spacing w:before="226" w:after="0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владеть отдельными социокультурными элементами речевого поведенческого этикета, принятыми  в  англоязычной 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2E2A81" w:rsidRPr="00243B67" w:rsidRDefault="00243B67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—  знать названия родной страны и страны/стран изучаемого языка и их столиц.</w:t>
      </w:r>
    </w:p>
    <w:p w:rsidR="002E2A81" w:rsidRPr="00243B67" w:rsidRDefault="002E2A81">
      <w:pPr>
        <w:rPr>
          <w:lang w:val="ru-RU"/>
        </w:rPr>
        <w:sectPr w:rsidR="002E2A81" w:rsidRPr="00243B67">
          <w:pgSz w:w="11900" w:h="16840"/>
          <w:pgMar w:top="364" w:right="734" w:bottom="1440" w:left="666" w:header="720" w:footer="720" w:gutter="0"/>
          <w:cols w:space="720" w:equalWidth="0">
            <w:col w:w="10500" w:space="0"/>
          </w:cols>
          <w:docGrid w:linePitch="360"/>
        </w:sectPr>
      </w:pPr>
    </w:p>
    <w:p w:rsidR="002E2A81" w:rsidRPr="00243B67" w:rsidRDefault="002E2A81">
      <w:pPr>
        <w:autoSpaceDE w:val="0"/>
        <w:autoSpaceDN w:val="0"/>
        <w:spacing w:after="64" w:line="220" w:lineRule="exact"/>
        <w:rPr>
          <w:lang w:val="ru-RU"/>
        </w:rPr>
      </w:pPr>
    </w:p>
    <w:p w:rsidR="002E2A81" w:rsidRDefault="00243B67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854"/>
        <w:gridCol w:w="528"/>
        <w:gridCol w:w="1106"/>
        <w:gridCol w:w="1140"/>
        <w:gridCol w:w="1032"/>
        <w:gridCol w:w="1646"/>
        <w:gridCol w:w="2342"/>
        <w:gridCol w:w="3458"/>
      </w:tblGrid>
      <w:tr w:rsidR="002E2A81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2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3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2E2A81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</w:tr>
      <w:tr w:rsidR="002E2A8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моего «я»</w:t>
            </w:r>
          </w:p>
        </w:tc>
      </w:tr>
      <w:tr w:rsidR="002E2A81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Приветствие, знакомство.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06.09.2022 04.10.2022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80" w:after="0" w:line="250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0" w:after="0" w:line="252" w:lineRule="auto"/>
              <w:ind w:left="74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infourok.ru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https://znaika.ru/catalog/2-klass/english/Chtenie-bukvosochetaniy-soglasnykh.html</w:t>
            </w:r>
          </w:p>
        </w:tc>
      </w:tr>
      <w:tr w:rsidR="002E2A81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семья.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05.10.2022 08.11.2022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чтение; Грамматическая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Словарный диктант;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Контрольная работа;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52" w:lineRule="auto"/>
              <w:ind w:left="74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infourok.ru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https://interneturok.ru/lesson/english/2-klass/leksika/my-family</w:t>
            </w:r>
          </w:p>
        </w:tc>
      </w:tr>
      <w:tr w:rsidR="002E2A81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день рождения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09.11.2022 23.11.2022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речь;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Письмо;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50" w:lineRule="auto"/>
              <w:ind w:left="74" w:right="18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infourok.ru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https://upupenglish.ru/</w:t>
            </w:r>
          </w:p>
        </w:tc>
      </w:tr>
      <w:tr w:rsidR="002E2A81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Моя любимая еда.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24.11.2022 07.12.2022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Письмо;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Графика, орфография и пунктуация;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Социокультурные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знания и умения;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86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50" w:lineRule="auto"/>
              <w:ind w:left="74" w:right="259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infourok.ru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resh.edu.ru</w:t>
            </w:r>
          </w:p>
        </w:tc>
      </w:tr>
      <w:tr w:rsidR="002E2A81">
        <w:trPr>
          <w:trHeight w:hRule="exact" w:val="348"/>
        </w:trPr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</w:t>
            </w:r>
          </w:p>
        </w:tc>
        <w:tc>
          <w:tcPr>
            <w:tcW w:w="107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</w:tr>
      <w:tr w:rsidR="002E2A8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моих увлечений</w:t>
            </w:r>
          </w:p>
        </w:tc>
      </w:tr>
      <w:tr w:rsidR="002E2A81" w:rsidRPr="002117BB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 питомец.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08.12.2022 23.12.2022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Смысловое чтение; 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листа»;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5" w:lineRule="auto"/>
              <w:ind w:left="74" w:right="18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43B67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englishforkids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2E2A81">
        <w:trPr>
          <w:trHeight w:hRule="exact" w:val="10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Любимый цвет, игрушка.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27.12.2022 18.01.2023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Письмо;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Грамматическая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Контрольная работа;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4" w:right="259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6840" w:h="11900"/>
          <w:pgMar w:top="282" w:right="640" w:bottom="5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854"/>
        <w:gridCol w:w="528"/>
        <w:gridCol w:w="1106"/>
        <w:gridCol w:w="1140"/>
        <w:gridCol w:w="1032"/>
        <w:gridCol w:w="1646"/>
        <w:gridCol w:w="2342"/>
        <w:gridCol w:w="3458"/>
      </w:tblGrid>
      <w:tr w:rsidR="002E2A81" w:rsidRPr="002117BB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Любимые занятия.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19.01.2023 03.02.2023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речь; 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Графика, орфография и пунктуация;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5" w:lineRule="auto"/>
              <w:ind w:left="74" w:right="18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43B67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englishforkids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2E2A81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Выходной день.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07.02.2023 22.02.2023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речь; Смысловое чтение; Фонетическая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86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50" w:lineRule="auto"/>
              <w:ind w:left="74" w:right="259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2E2A81">
        <w:trPr>
          <w:trHeight w:hRule="exact" w:val="348"/>
        </w:trPr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07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</w:tr>
      <w:tr w:rsidR="002E2A8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Мир вокруг меня</w:t>
            </w:r>
          </w:p>
        </w:tc>
      </w:tr>
      <w:tr w:rsidR="002E2A81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Моя школа.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23.02.2023 15.03.2023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речь; 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Письмо;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www.englishforkids.ru</w:t>
            </w:r>
          </w:p>
        </w:tc>
      </w:tr>
      <w:tr w:rsidR="002E2A81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Мои друзья.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16.03.2023 11.04.2023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Диктант;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4" w:right="273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2E2A81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малая родина (город, село).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12.04.2023 26.04.2023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чтение;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Графика, орфография и пунктуация;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Социокультурные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знания и умения;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4" w:right="259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2E2A81">
        <w:trPr>
          <w:trHeight w:hRule="exact" w:val="348"/>
        </w:trPr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</w:tr>
      <w:tr w:rsidR="002E2A81" w:rsidRPr="002117B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4. </w:t>
            </w:r>
            <w:r w:rsidRPr="00243B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Родная страна и страны </w:t>
            </w:r>
            <w:proofErr w:type="gramStart"/>
            <w:r w:rsidRPr="00243B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изучаемого</w:t>
            </w:r>
            <w:proofErr w:type="gramEnd"/>
            <w:r w:rsidRPr="00243B6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язык</w:t>
            </w:r>
          </w:p>
        </w:tc>
      </w:tr>
      <w:tr w:rsidR="002E2A81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66" w:after="0" w:line="245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Названия родной страны и страны/стран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языка, их столиц.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27.04.2023 04.05.2023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Смысловое чтение;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листа»;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Промежуточная аттестация;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7" w:lineRule="auto"/>
              <w:ind w:left="74" w:right="259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znaika.ru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2E2A81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66" w:after="0" w:line="245" w:lineRule="auto"/>
              <w:ind w:left="72" w:right="288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 детского фольклора. Литературные персонажи детских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кни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05.05.2023 19.05.2023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Смысловое чтение; Лексическая 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50" w:lineRule="auto"/>
              <w:ind w:left="74" w:right="18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edsoo.ru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infourok.ru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https://upupenglish.ru/</w:t>
            </w:r>
          </w:p>
        </w:tc>
      </w:tr>
      <w:tr w:rsidR="002E2A81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родной страны и страны/стран изучаемого языка (Новый год, Рождество).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23.05.2023 26.05.2023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чтение; Письмо;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листа»;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resh.edu.ru</w:t>
            </w:r>
          </w:p>
        </w:tc>
      </w:tr>
      <w:tr w:rsidR="002E2A81">
        <w:trPr>
          <w:trHeight w:hRule="exact" w:val="328"/>
        </w:trPr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6840" w:h="11900"/>
          <w:pgMar w:top="284" w:right="640" w:bottom="3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50"/>
        <w:gridCol w:w="528"/>
        <w:gridCol w:w="1106"/>
        <w:gridCol w:w="1140"/>
        <w:gridCol w:w="8478"/>
      </w:tblGrid>
      <w:tr w:rsidR="002E2A81">
        <w:trPr>
          <w:trHeight w:hRule="exact" w:val="328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78" w:line="220" w:lineRule="exact"/>
      </w:pPr>
    </w:p>
    <w:p w:rsidR="002E2A81" w:rsidRDefault="00243B67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2E2A81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2E2A81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A81" w:rsidRDefault="002E2A81"/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Знакомство. Буквы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A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B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C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Приветствие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уквы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D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E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Прощание. Буквы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G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H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</w:t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дела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?Б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уквы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J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K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L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 M,N,O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 P,Q,R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 S,T,U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 V,W,X,Z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Знакомство. Обобщение материала.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семья. Члены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семья. Конструкция have got/has got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дом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дом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Где я живу. Моя страна.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национальность.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Семья. КР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Сколько тебе лет? Числительные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Сколько тебе лет? Числительные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1900" w:h="16840"/>
          <w:pgMar w:top="298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приготовить на день рождения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Числа. Еда. КР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Животные. Глаголы действия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Животные/ Конструкция can/can't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 w:rsidRPr="002117B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умеет делать мой питомец?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Любимый цвет.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Любимый цвет. Глагол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to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be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Игрушки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любимая игрушка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Животные. Цвета. КР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Любимые занятия.</w:t>
            </w:r>
          </w:p>
          <w:p w:rsidR="002E2A81" w:rsidRPr="00243B67" w:rsidRDefault="00243B67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like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don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'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t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like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Любимые занятия моего друга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Любимые занятия моего друга. Конструкция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He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likes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He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doesn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'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t</w:t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like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Мое хобби.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1900" w:h="16840"/>
          <w:pgMar w:top="284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Погода. Времена года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я  делаю в разную погоду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Одежда. Что я  одеваю в разное время года.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Любимые занятия. Выходной. КР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Школьные предметы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Школьные предметы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Любимый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 внешности друга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 увлечений друга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Школа. Мои друзья. КР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Мой город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Где я живу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Промежуточная аттестация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Промежуточная аттестация;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родная страна. Ее столица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 w:rsidRPr="002117B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Страна изучаемого языка. Ее столица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2E2A81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Произведения детского фольклора.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1900" w:h="16840"/>
          <w:pgMar w:top="284" w:right="650" w:bottom="6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Произведения детского фольклора.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2A81" w:rsidRPr="002117B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родной страны и страны/стран изучаемого языка (Новый год,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Рождество).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E2A81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243B67">
              <w:rPr>
                <w:lang w:val="ru-RU"/>
              </w:rPr>
              <w:br/>
            </w:r>
            <w:proofErr w:type="spell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3B67">
              <w:rPr>
                <w:lang w:val="ru-RU"/>
              </w:rPr>
              <w:br/>
            </w: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2E2A81">
        <w:trPr>
          <w:trHeight w:hRule="exact" w:val="808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Pr="00243B67" w:rsidRDefault="00243B6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243B6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2A81" w:rsidRDefault="00243B6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2E2A81" w:rsidRDefault="002E2A81">
      <w:pPr>
        <w:autoSpaceDE w:val="0"/>
        <w:autoSpaceDN w:val="0"/>
        <w:spacing w:after="0" w:line="14" w:lineRule="exact"/>
      </w:pPr>
    </w:p>
    <w:p w:rsidR="002E2A81" w:rsidRDefault="002E2A81">
      <w:pPr>
        <w:sectPr w:rsidR="002E2A81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78" w:line="220" w:lineRule="exact"/>
      </w:pPr>
    </w:p>
    <w:p w:rsidR="002E2A81" w:rsidRDefault="00243B6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2E2A81" w:rsidRDefault="00243B67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2E2A81" w:rsidRPr="00243B67" w:rsidRDefault="00243B67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Английский язык (в 2 частях), 2 класс/Быкова Н.И., Дули Д., Поспелова М.Д. и другие, Акционерное общество «Издательство «Просвещение»;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2E2A81" w:rsidRPr="00243B67" w:rsidRDefault="00243B67">
      <w:pPr>
        <w:autoSpaceDE w:val="0"/>
        <w:autoSpaceDN w:val="0"/>
        <w:spacing w:before="166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Книга для учителя</w:t>
      </w:r>
    </w:p>
    <w:p w:rsidR="002E2A81" w:rsidRPr="00243B67" w:rsidRDefault="00243B67">
      <w:pPr>
        <w:autoSpaceDE w:val="0"/>
        <w:autoSpaceDN w:val="0"/>
        <w:spacing w:before="264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2E2A81" w:rsidRDefault="00243B67">
      <w:pPr>
        <w:autoSpaceDE w:val="0"/>
        <w:autoSpaceDN w:val="0"/>
        <w:spacing w:before="168" w:after="0" w:line="281" w:lineRule="auto"/>
        <w:ind w:right="8352"/>
      </w:pPr>
      <w:r>
        <w:rPr>
          <w:rFonts w:ascii="Times New Roman" w:eastAsia="Times New Roman" w:hAnsi="Times New Roman"/>
          <w:color w:val="000000"/>
          <w:sz w:val="24"/>
        </w:rPr>
        <w:t xml:space="preserve">edsoo.ru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infourok.ru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resh.edu.ru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upupenglish.ru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www.uchportal.ru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www.englishforkids.ru</w:t>
      </w:r>
    </w:p>
    <w:p w:rsidR="002E2A81" w:rsidRDefault="002E2A81">
      <w:pPr>
        <w:sectPr w:rsidR="002E2A8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2A81" w:rsidRDefault="002E2A81">
      <w:pPr>
        <w:autoSpaceDE w:val="0"/>
        <w:autoSpaceDN w:val="0"/>
        <w:spacing w:after="78" w:line="220" w:lineRule="exact"/>
      </w:pPr>
    </w:p>
    <w:p w:rsidR="002E2A81" w:rsidRPr="00243B67" w:rsidRDefault="00243B67">
      <w:pPr>
        <w:autoSpaceDE w:val="0"/>
        <w:autoSpaceDN w:val="0"/>
        <w:spacing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2E2A81" w:rsidRPr="00243B67" w:rsidRDefault="00243B67">
      <w:pPr>
        <w:autoSpaceDE w:val="0"/>
        <w:autoSpaceDN w:val="0"/>
        <w:spacing w:before="346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2E2A81" w:rsidRPr="00243B67" w:rsidRDefault="00243B67">
      <w:pPr>
        <w:autoSpaceDE w:val="0"/>
        <w:autoSpaceDN w:val="0"/>
        <w:spacing w:before="166" w:after="0" w:line="230" w:lineRule="auto"/>
        <w:rPr>
          <w:lang w:val="ru-RU"/>
        </w:rPr>
      </w:pPr>
      <w:proofErr w:type="spell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Плакаты</w:t>
      </w:r>
      <w:proofErr w:type="gramStart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:а</w:t>
      </w:r>
      <w:proofErr w:type="gram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лфавит,цвета,цифры</w:t>
      </w:r>
      <w:proofErr w:type="spellEnd"/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 1-10,карта Великобритании.</w:t>
      </w:r>
    </w:p>
    <w:p w:rsidR="002E2A81" w:rsidRPr="00243B67" w:rsidRDefault="00243B67">
      <w:pPr>
        <w:autoSpaceDE w:val="0"/>
        <w:autoSpaceDN w:val="0"/>
        <w:spacing w:before="70" w:after="0"/>
        <w:ind w:right="9216"/>
        <w:rPr>
          <w:lang w:val="ru-RU"/>
        </w:rPr>
      </w:pP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 xml:space="preserve">Экран </w:t>
      </w:r>
      <w:r w:rsidRPr="00243B67">
        <w:rPr>
          <w:lang w:val="ru-RU"/>
        </w:rPr>
        <w:br/>
      </w:r>
      <w:r w:rsidRPr="00243B67">
        <w:rPr>
          <w:rFonts w:ascii="Times New Roman" w:eastAsia="Times New Roman" w:hAnsi="Times New Roman"/>
          <w:color w:val="000000"/>
          <w:sz w:val="24"/>
          <w:lang w:val="ru-RU"/>
        </w:rPr>
        <w:t>Звукозаписи</w:t>
      </w:r>
    </w:p>
    <w:p w:rsidR="002E2A81" w:rsidRPr="00243B67" w:rsidRDefault="00243B67">
      <w:pPr>
        <w:autoSpaceDE w:val="0"/>
        <w:autoSpaceDN w:val="0"/>
        <w:spacing w:before="262" w:after="0" w:line="230" w:lineRule="auto"/>
        <w:rPr>
          <w:lang w:val="ru-RU"/>
        </w:rPr>
      </w:pPr>
      <w:r w:rsidRPr="00243B6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2E2A81" w:rsidRDefault="00243B67">
      <w:pPr>
        <w:autoSpaceDE w:val="0"/>
        <w:autoSpaceDN w:val="0"/>
        <w:spacing w:before="168" w:after="0" w:line="271" w:lineRule="auto"/>
        <w:ind w:right="9360"/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Компьютер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Колонки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Проектор</w:t>
      </w:r>
      <w:proofErr w:type="spellEnd"/>
    </w:p>
    <w:p w:rsidR="002E2A81" w:rsidRDefault="002E2A81">
      <w:pPr>
        <w:sectPr w:rsidR="002E2A8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43B67" w:rsidRDefault="00243B67"/>
    <w:sectPr w:rsidR="00243B6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04211"/>
    <w:rsid w:val="002117BB"/>
    <w:rsid w:val="00243B67"/>
    <w:rsid w:val="0029639D"/>
    <w:rsid w:val="002E2A81"/>
    <w:rsid w:val="00326F90"/>
    <w:rsid w:val="00AA1D8D"/>
    <w:rsid w:val="00B47730"/>
    <w:rsid w:val="00CB0664"/>
    <w:rsid w:val="00E409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2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24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2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24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5F4A9A-CE2A-43B2-996E-5D988E79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5428</Words>
  <Characters>30944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36300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4</cp:revision>
  <cp:lastPrinted>2023-01-10T05:09:00Z</cp:lastPrinted>
  <dcterms:created xsi:type="dcterms:W3CDTF">2013-12-23T23:15:00Z</dcterms:created>
  <dcterms:modified xsi:type="dcterms:W3CDTF">2023-01-10T06:01:00Z</dcterms:modified>
  <cp:category/>
</cp:coreProperties>
</file>