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41" w:rsidRPr="006B1C6F" w:rsidRDefault="00992A41" w:rsidP="00992A41">
      <w:pPr>
        <w:tabs>
          <w:tab w:val="left" w:pos="10206"/>
        </w:tabs>
        <w:ind w:right="962"/>
        <w:jc w:val="both"/>
      </w:pPr>
      <w:r w:rsidRPr="006B1C6F">
        <w:rPr>
          <w:noProof/>
          <w:lang w:eastAsia="ru-RU"/>
        </w:rPr>
        <w:drawing>
          <wp:inline distT="0" distB="0" distL="0" distR="0" wp14:anchorId="257ADA92" wp14:editId="751FEA2E">
            <wp:extent cx="9251950" cy="6671115"/>
            <wp:effectExtent l="0" t="0" r="0" b="0"/>
            <wp:docPr id="3" name="Рисунок 3" descr="C:\Users\Ислам\Pictures\2021-01-31 анф 7\анф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Pictures\2021-01-31 анф 7\анф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BF4">
        <w:rPr>
          <w:bCs/>
          <w:i/>
          <w:iCs/>
        </w:rPr>
        <w:lastRenderedPageBreak/>
        <w:t>1.Нормативно-правовые документы: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992A41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 5-9 класс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992A41" w:rsidRPr="00D75BF4" w:rsidRDefault="00992A41" w:rsidP="00992A41">
      <w:pPr>
        <w:pStyle w:val="a5"/>
        <w:tabs>
          <w:tab w:val="left" w:pos="10206"/>
        </w:tabs>
        <w:spacing w:after="0" w:line="240" w:lineRule="auto"/>
        <w:ind w:left="0" w:right="962"/>
        <w:rPr>
          <w:rFonts w:ascii="Times New Roman" w:hAnsi="Times New Roman"/>
          <w:sz w:val="24"/>
          <w:szCs w:val="24"/>
        </w:rPr>
      </w:pPr>
      <w:r w:rsidRPr="00D75BF4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proofErr w:type="gramStart"/>
      <w:r w:rsidRPr="00D75BF4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D75BF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75BF4">
        <w:rPr>
          <w:rFonts w:ascii="Times New Roman" w:hAnsi="Times New Roman"/>
          <w:sz w:val="24"/>
          <w:szCs w:val="24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D75BF4">
          <w:rPr>
            <w:rFonts w:ascii="Times New Roman" w:hAnsi="Times New Roman"/>
            <w:sz w:val="24"/>
            <w:szCs w:val="24"/>
          </w:rPr>
          <w:t>2012 г</w:t>
        </w:r>
      </w:smartTag>
      <w:r w:rsidRPr="00D75BF4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D75BF4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>.  Физическая культура 5-9 классы – М., Просвещение, 2014</w:t>
      </w:r>
    </w:p>
    <w:p w:rsidR="00992A41" w:rsidRPr="00D75BF4" w:rsidRDefault="00992A41" w:rsidP="00992A41">
      <w:pPr>
        <w:tabs>
          <w:tab w:val="left" w:pos="10206"/>
        </w:tabs>
        <w:ind w:right="962"/>
        <w:rPr>
          <w:bCs/>
        </w:rPr>
      </w:pPr>
      <w:r w:rsidRPr="00D75BF4">
        <w:t xml:space="preserve">Согласно </w:t>
      </w:r>
      <w:proofErr w:type="gramStart"/>
      <w:r w:rsidRPr="00D75BF4">
        <w:t>программе</w:t>
      </w:r>
      <w:proofErr w:type="gramEnd"/>
      <w:r w:rsidRPr="00D75BF4">
        <w:t xml:space="preserve"> на изучение физической культуры в основной школе отводится </w:t>
      </w:r>
      <w:r w:rsidRPr="00D75BF4">
        <w:rPr>
          <w:bCs/>
        </w:rPr>
        <w:t>102 часа год, 3 часа в неделю.</w:t>
      </w:r>
    </w:p>
    <w:p w:rsidR="00992A41" w:rsidRPr="00D75BF4" w:rsidRDefault="00992A41" w:rsidP="00992A41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rPr>
          <w:bCs/>
          <w:i/>
          <w:iCs/>
        </w:rPr>
        <w:t xml:space="preserve">2. </w:t>
      </w:r>
      <w:r w:rsidRPr="00D75BF4">
        <w:rPr>
          <w:i/>
          <w:iCs/>
        </w:rPr>
        <w:t>Целью физического воспитания</w:t>
      </w:r>
      <w:r w:rsidRPr="00D75BF4">
        <w:t xml:space="preserve"> в школе является содействие всестороннему развитию</w:t>
      </w:r>
      <w:r>
        <w:t xml:space="preserve"> </w:t>
      </w:r>
      <w:r w:rsidRPr="00D75BF4">
        <w:t>личности посредством формирования физической культуры личности школьника. Слагаемыми</w:t>
      </w:r>
      <w:r>
        <w:t xml:space="preserve"> </w:t>
      </w:r>
      <w:r w:rsidRPr="00D75BF4">
        <w:t>физической культуры являются: крепкое здоровье, хорошее физическое развитие, оптимальный</w:t>
      </w:r>
      <w:r>
        <w:t xml:space="preserve"> </w:t>
      </w:r>
      <w:r w:rsidRPr="00D75BF4">
        <w:t>уровень двигательных способностей, знания и навыки в области физической культуры, мотивы и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освоенные способы (умения) осуществлять физкультурно-оздоровительную и спортивную</w:t>
      </w:r>
      <w:r>
        <w:t xml:space="preserve"> </w:t>
      </w:r>
      <w:r w:rsidRPr="00D75BF4">
        <w:t>деятельность.</w:t>
      </w:r>
    </w:p>
    <w:p w:rsidR="00992A41" w:rsidRPr="00D75BF4" w:rsidRDefault="00992A41" w:rsidP="00992A41">
      <w:pPr>
        <w:tabs>
          <w:tab w:val="left" w:pos="10206"/>
        </w:tabs>
        <w:ind w:right="962"/>
        <w:rPr>
          <w:i/>
        </w:rPr>
      </w:pPr>
      <w:r w:rsidRPr="00D75BF4">
        <w:rPr>
          <w:i/>
        </w:rPr>
        <w:t xml:space="preserve">Достижение цели физического воспитания в 5-9 классе обеспечивается решением </w:t>
      </w:r>
      <w:proofErr w:type="gramStart"/>
      <w:r w:rsidRPr="00D75BF4">
        <w:rPr>
          <w:i/>
        </w:rPr>
        <w:t>следующих</w:t>
      </w:r>
      <w:r>
        <w:rPr>
          <w:i/>
        </w:rPr>
        <w:t xml:space="preserve"> </w:t>
      </w:r>
      <w:r w:rsidRPr="00D75BF4">
        <w:rPr>
          <w:i/>
        </w:rPr>
        <w:t>основных задач</w:t>
      </w:r>
      <w:proofErr w:type="gramEnd"/>
      <w:r w:rsidRPr="00D75BF4">
        <w:rPr>
          <w:i/>
        </w:rPr>
        <w:t xml:space="preserve"> направленных на: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содействие гармоничному физическому развитию, закрепление навыков правильной осанки,</w:t>
      </w:r>
      <w:r>
        <w:t xml:space="preserve"> </w:t>
      </w:r>
      <w:r w:rsidRPr="00D75BF4">
        <w:t>развитие устойчивости организма к неблагоприятным условиям внешней среды, воспитание</w:t>
      </w:r>
      <w:r>
        <w:t xml:space="preserve"> </w:t>
      </w:r>
      <w:r w:rsidRPr="00D75BF4">
        <w:t>ценностных ориентации на здоровый образ жизни и привычки соблюдения личной гигиены;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обучение основам базовых видов двигательных действий;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дальнейшее развитие координационных (ориентирование в пространстве, перестроение</w:t>
      </w:r>
      <w:r>
        <w:t xml:space="preserve"> </w:t>
      </w:r>
      <w:r w:rsidRPr="00D75BF4">
        <w:t>двигательных действий, быстрота и точность реагирования на сигналы, согласование движений,</w:t>
      </w:r>
      <w:r>
        <w:t xml:space="preserve"> </w:t>
      </w:r>
      <w:r w:rsidRPr="00D75BF4">
        <w:t>ритм, равновесие, точность воспроизведения и дифференцирования основных параметров</w:t>
      </w:r>
      <w:r>
        <w:t xml:space="preserve"> </w:t>
      </w:r>
      <w:r w:rsidRPr="00D75BF4">
        <w:t>движений) и кондиционных (скоростно-силовых, скоростных, выносливости, силы и гибкости)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способностей;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формирование основ знаний о личной гигиене, о влиянии занятий физическими</w:t>
      </w:r>
      <w:r>
        <w:t xml:space="preserve"> </w:t>
      </w:r>
      <w:r w:rsidRPr="00D75BF4">
        <w:t>упражнениями на основные системы организма, развитие волевых и нравственных качеств;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выработку представлений о физической культуре личности и приемах самоконтроля;</w:t>
      </w:r>
    </w:p>
    <w:p w:rsidR="00992A41" w:rsidRPr="00D75BF4" w:rsidRDefault="00992A41" w:rsidP="00992A41">
      <w:pPr>
        <w:tabs>
          <w:tab w:val="left" w:pos="10206"/>
        </w:tabs>
        <w:ind w:right="962"/>
      </w:pPr>
      <w:r w:rsidRPr="00D75BF4">
        <w:t>• углубление представления об основных видах спорта, соревнованиях, снарядах и инвентаре,</w:t>
      </w:r>
      <w:r>
        <w:t xml:space="preserve"> соблюдение правил техники </w:t>
      </w:r>
      <w:r w:rsidRPr="00D75BF4">
        <w:t>безопасности во время занятий, оказание первой помощи при травмах;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lastRenderedPageBreak/>
        <w:t>• воспитание привычки к самостоятельным занятиям физическими упражнениями,</w:t>
      </w:r>
      <w:r>
        <w:t xml:space="preserve"> </w:t>
      </w:r>
      <w:r w:rsidRPr="00D75BF4">
        <w:t xml:space="preserve">избранными видами спорта в свободное </w:t>
      </w:r>
      <w:proofErr w:type="gramStart"/>
      <w:r w:rsidRPr="00D75BF4">
        <w:t>время;•</w:t>
      </w:r>
      <w:proofErr w:type="gramEnd"/>
      <w:r w:rsidRPr="00D75BF4">
        <w:t xml:space="preserve"> выработку организаторских навыков проведения занятий в качестве командира отделения,</w:t>
      </w:r>
      <w:r>
        <w:t xml:space="preserve"> </w:t>
      </w:r>
      <w:r w:rsidRPr="00D75BF4">
        <w:t>капитана команды, судьи;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• формирование адекватной оценки собственных физических возможностей;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• воспитание инициативности, самостоятельности, взаимопомощи, дисциплинированности,</w:t>
      </w:r>
      <w:r>
        <w:t xml:space="preserve"> </w:t>
      </w:r>
      <w:r w:rsidRPr="00D75BF4">
        <w:t>чувства ответственности;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• содействие развитию психических процессов и обучение основам психической</w:t>
      </w:r>
      <w:r>
        <w:t xml:space="preserve"> </w:t>
      </w:r>
      <w:proofErr w:type="spellStart"/>
      <w:r w:rsidRPr="00D75BF4">
        <w:t>саморегуляции</w:t>
      </w:r>
      <w:proofErr w:type="spellEnd"/>
      <w:r w:rsidRPr="00D75BF4">
        <w:t>.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/>
        </w:rPr>
        <w:t>Место учебного предмета в учебном плане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5 класс- 102 часа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6 класс-102 часа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7 класс -102 часа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8 класс – 102 часа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9 класс – 102 часа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</w:p>
    <w:p w:rsidR="00992A41" w:rsidRPr="00D75BF4" w:rsidRDefault="00992A41" w:rsidP="00992A41">
      <w:pPr>
        <w:tabs>
          <w:tab w:val="left" w:pos="10206"/>
        </w:tabs>
        <w:spacing w:line="360" w:lineRule="auto"/>
        <w:ind w:right="962"/>
        <w:jc w:val="both"/>
      </w:pPr>
      <w:r w:rsidRPr="00D75BF4">
        <w:rPr>
          <w:b/>
        </w:rPr>
        <w:t>Виды и формы текущего и промежуточного контроля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Для обеспечения эффективности познавательного процесса используются следующие виды и методы обучения.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Виды обучения:</w:t>
      </w:r>
    </w:p>
    <w:p w:rsidR="00992A41" w:rsidRPr="00D75BF4" w:rsidRDefault="00992A41" w:rsidP="00992A41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992A41" w:rsidRPr="00D75BF4" w:rsidRDefault="00992A41" w:rsidP="00992A41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Наглядный</w:t>
      </w:r>
    </w:p>
    <w:p w:rsidR="00992A41" w:rsidRPr="00D75BF4" w:rsidRDefault="00992A41" w:rsidP="00992A41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Словесный</w:t>
      </w:r>
    </w:p>
    <w:p w:rsidR="00992A41" w:rsidRPr="00D75BF4" w:rsidRDefault="00992A41" w:rsidP="00992A41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Игровой</w:t>
      </w:r>
    </w:p>
    <w:p w:rsidR="00992A41" w:rsidRPr="00902D04" w:rsidRDefault="00992A41" w:rsidP="00992A41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992A41" w:rsidRPr="00D75BF4" w:rsidRDefault="00992A41" w:rsidP="00992A41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992A41" w:rsidRPr="00D75BF4" w:rsidRDefault="00992A41" w:rsidP="00992A41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водный урок;</w:t>
      </w:r>
    </w:p>
    <w:p w:rsidR="00992A41" w:rsidRPr="00D75BF4" w:rsidRDefault="00992A41" w:rsidP="00992A41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тренировочный урок;</w:t>
      </w:r>
    </w:p>
    <w:p w:rsidR="00992A41" w:rsidRPr="00D75BF4" w:rsidRDefault="00992A41" w:rsidP="00992A41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контрольный урок (проверочный);</w:t>
      </w:r>
    </w:p>
    <w:p w:rsidR="00992A41" w:rsidRPr="00902D04" w:rsidRDefault="00992A41" w:rsidP="00992A41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урок закрепление ЗУН;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bCs/>
          <w:i/>
          <w:iCs/>
          <w:lang w:eastAsia="ru-RU"/>
        </w:rPr>
        <w:t xml:space="preserve">3. Материально техническое обеспечение. </w:t>
      </w:r>
      <w:r w:rsidRPr="00D75BF4">
        <w:rPr>
          <w:lang w:eastAsia="ru-RU"/>
        </w:rPr>
        <w:t>Комплексная программа физического воспитания учащихся 1 – 11 классы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Авторы: доктор педагогических наук </w:t>
      </w:r>
      <w:proofErr w:type="spellStart"/>
      <w:r w:rsidRPr="00D75BF4">
        <w:rPr>
          <w:lang w:eastAsia="ru-RU"/>
        </w:rPr>
        <w:t>В.И.Лях</w:t>
      </w:r>
      <w:proofErr w:type="spellEnd"/>
      <w:r w:rsidRPr="00D75BF4">
        <w:rPr>
          <w:lang w:eastAsia="ru-RU"/>
        </w:rPr>
        <w:t xml:space="preserve">, кандидат педагогических наук </w:t>
      </w:r>
      <w:proofErr w:type="spellStart"/>
      <w:r w:rsidRPr="00D75BF4">
        <w:rPr>
          <w:lang w:eastAsia="ru-RU"/>
        </w:rPr>
        <w:t>А.А.Зданевич</w:t>
      </w:r>
      <w:proofErr w:type="spellEnd"/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            Москва «Просвещение» 2011.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b/>
          <w:lang w:eastAsia="ru-RU"/>
        </w:rPr>
      </w:pPr>
      <w:r w:rsidRPr="00D75BF4">
        <w:rPr>
          <w:b/>
          <w:lang w:eastAsia="ru-RU"/>
        </w:rPr>
        <w:t xml:space="preserve">   Учебники: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Cs/>
          <w:lang w:eastAsia="ru-RU"/>
        </w:rPr>
        <w:t>1.</w:t>
      </w:r>
      <w:r w:rsidRPr="00D75BF4">
        <w:rPr>
          <w:lang w:eastAsia="ru-RU"/>
        </w:rPr>
        <w:t xml:space="preserve"> </w:t>
      </w:r>
      <w:proofErr w:type="spellStart"/>
      <w:r w:rsidRPr="00D75BF4">
        <w:rPr>
          <w:color w:val="000000"/>
          <w:shd w:val="clear" w:color="auto" w:fill="FFFFFF"/>
        </w:rPr>
        <w:t>Виленский</w:t>
      </w:r>
      <w:proofErr w:type="spellEnd"/>
      <w:r w:rsidRPr="00D75BF4">
        <w:rPr>
          <w:color w:val="000000"/>
          <w:shd w:val="clear" w:color="auto" w:fill="FFFFFF"/>
        </w:rPr>
        <w:t xml:space="preserve"> М.Я. </w:t>
      </w:r>
      <w:r w:rsidRPr="00D75BF4">
        <w:t xml:space="preserve">Физкультура: 5 -7 </w:t>
      </w:r>
      <w:proofErr w:type="spellStart"/>
      <w:r w:rsidRPr="00D75BF4">
        <w:t>кл</w:t>
      </w:r>
      <w:proofErr w:type="spellEnd"/>
      <w:r w:rsidRPr="00D75BF4">
        <w:t>. – М.: Просвещение, 2013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 xml:space="preserve">2. Лях, В. И.  Физкультура: 8 -9 </w:t>
      </w:r>
      <w:proofErr w:type="spellStart"/>
      <w:r w:rsidRPr="00D75BF4">
        <w:t>кл</w:t>
      </w:r>
      <w:proofErr w:type="spellEnd"/>
      <w:r w:rsidRPr="00D75BF4">
        <w:t>. – М.: Просвещение, 2014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</w:p>
    <w:p w:rsidR="00992A41" w:rsidRPr="00D75BF4" w:rsidRDefault="00992A41" w:rsidP="00992A41">
      <w:pPr>
        <w:tabs>
          <w:tab w:val="left" w:pos="10206"/>
        </w:tabs>
        <w:ind w:right="962"/>
        <w:jc w:val="both"/>
        <w:rPr>
          <w:i/>
          <w:iCs/>
        </w:rPr>
      </w:pPr>
      <w:r w:rsidRPr="00D75BF4">
        <w:rPr>
          <w:i/>
          <w:iCs/>
        </w:rPr>
        <w:lastRenderedPageBreak/>
        <w:t>Электронно-программное обеспечение (при возможности)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1) компьютер;</w:t>
      </w:r>
    </w:p>
    <w:p w:rsidR="00992A41" w:rsidRPr="00D75BF4" w:rsidRDefault="00992A41" w:rsidP="00992A41">
      <w:pPr>
        <w:tabs>
          <w:tab w:val="left" w:pos="10206"/>
        </w:tabs>
        <w:ind w:right="962"/>
        <w:jc w:val="both"/>
      </w:pPr>
      <w:r w:rsidRPr="00D75BF4">
        <w:t>2) презентационное оборудование</w:t>
      </w:r>
    </w:p>
    <w:p w:rsidR="00992A41" w:rsidRDefault="00992A41" w:rsidP="00992A41">
      <w:pPr>
        <w:tabs>
          <w:tab w:val="left" w:pos="10206"/>
        </w:tabs>
        <w:ind w:right="962"/>
        <w:jc w:val="both"/>
      </w:pPr>
      <w:r w:rsidRPr="00D75BF4">
        <w:t>3) выход в интернет</w:t>
      </w:r>
    </w:p>
    <w:p w:rsidR="005E2C16" w:rsidRDefault="005E2C16">
      <w:bookmarkStart w:id="0" w:name="_GoBack"/>
      <w:bookmarkEnd w:id="0"/>
    </w:p>
    <w:sectPr w:rsidR="005E2C16" w:rsidSect="00992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584"/>
    <w:multiLevelType w:val="hybridMultilevel"/>
    <w:tmpl w:val="B22A9F2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327C"/>
    <w:multiLevelType w:val="hybridMultilevel"/>
    <w:tmpl w:val="1312140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BE"/>
    <w:rsid w:val="005E2C16"/>
    <w:rsid w:val="00677CBE"/>
    <w:rsid w:val="009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E688-212D-41F2-8E4B-995197C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2A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2A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Company>Hewlett-Packard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2021-01-31T13:42:00Z</dcterms:created>
  <dcterms:modified xsi:type="dcterms:W3CDTF">2021-01-31T13:42:00Z</dcterms:modified>
</cp:coreProperties>
</file>