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2F" w:rsidRPr="00F961F5" w:rsidRDefault="0048082F" w:rsidP="004808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F8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671115"/>
            <wp:effectExtent l="0" t="0" r="0" b="0"/>
            <wp:docPr id="4" name="Рисунок 4" descr="C:\Users\Ислам\Pictures\2021-01-31 анф 3\анф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Pictures\2021-01-31 анф 3\анф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2F" w:rsidRPr="00F961F5" w:rsidRDefault="0048082F" w:rsidP="0048082F">
      <w:pPr>
        <w:pStyle w:val="Default"/>
        <w:jc w:val="center"/>
      </w:pPr>
      <w:r>
        <w:rPr>
          <w:b/>
          <w:bCs/>
        </w:rPr>
        <w:lastRenderedPageBreak/>
        <w:t>Аннотации к рабочей программе 3 класса</w:t>
      </w:r>
    </w:p>
    <w:p w:rsidR="0048082F" w:rsidRDefault="0048082F" w:rsidP="004808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7053EB" w:rsidRDefault="007053EB" w:rsidP="004808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3EB" w:rsidRDefault="007053EB" w:rsidP="0070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Физкультура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:rsidR="007053EB" w:rsidRPr="009B7771" w:rsidRDefault="007053EB" w:rsidP="007053E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26.07.2019);.</w:t>
      </w:r>
    </w:p>
    <w:p w:rsidR="007053EB" w:rsidRPr="009B7771" w:rsidRDefault="007053EB" w:rsidP="007053E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7053EB" w:rsidRPr="009B7771" w:rsidRDefault="007053EB" w:rsidP="007053E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7053EB" w:rsidRPr="009B7771" w:rsidRDefault="007053EB" w:rsidP="007053E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Примерная программа начального общего образования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</w:t>
      </w:r>
      <w:r w:rsidRPr="009B77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53EB" w:rsidRDefault="007053EB" w:rsidP="0070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771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9B7771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9B7771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9B7771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7053EB" w:rsidRPr="00F961F5" w:rsidRDefault="007053EB" w:rsidP="0070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961F5">
        <w:rPr>
          <w:rFonts w:ascii="Times New Roman" w:hAnsi="Times New Roman"/>
          <w:sz w:val="24"/>
          <w:szCs w:val="24"/>
        </w:rPr>
        <w:t xml:space="preserve">Физическая культура. Рабочая программа. Предметная линия учебников В. И. Ляха. 1-4 классы: пособие для учителей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 – М.: Просвещение</w:t>
      </w:r>
    </w:p>
    <w:p w:rsidR="0048082F" w:rsidRPr="00F961F5" w:rsidRDefault="0048082F" w:rsidP="0048082F">
      <w:pPr>
        <w:pStyle w:val="Default"/>
      </w:pPr>
      <w:r w:rsidRPr="00F961F5">
        <w:rPr>
          <w:b/>
          <w:bCs/>
        </w:rPr>
        <w:t xml:space="preserve">Общая характеристика учебного предмета: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Задачи изучения предмета: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 Укрепление здоровья, улучшение осанки, профилактика плоскостопия, содействие гармоническому физическому, нравственному и социальному развитию, успешному обучению;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 Овладение школой движений;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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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 Формирование установки на сохранение и укрепление здоровья, навыков здорового и безопасного образа жизни; </w:t>
      </w:r>
    </w:p>
    <w:p w:rsidR="0048082F" w:rsidRPr="00F961F5" w:rsidRDefault="0048082F" w:rsidP="0048082F">
      <w:pPr>
        <w:pStyle w:val="Default"/>
        <w:jc w:val="both"/>
      </w:pPr>
      <w:r w:rsidRPr="00F961F5">
        <w:t xml:space="preserve">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48082F" w:rsidRPr="00F961F5" w:rsidRDefault="0048082F" w:rsidP="0048082F">
      <w:pPr>
        <w:pStyle w:val="Default"/>
        <w:jc w:val="both"/>
      </w:pPr>
      <w:r w:rsidRPr="00F961F5">
        <w:lastRenderedPageBreak/>
        <w:t xml:space="preserve">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48082F" w:rsidRPr="00F961F5" w:rsidRDefault="0048082F" w:rsidP="0048082F">
      <w:pPr>
        <w:pStyle w:val="Default"/>
        <w:jc w:val="both"/>
      </w:pPr>
      <w:r w:rsidRPr="00F961F5">
        <w:rPr>
          <w:b/>
          <w:bCs/>
        </w:rPr>
        <w:t xml:space="preserve"> Место учебного предмета в учебном плане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1276"/>
        <w:gridCol w:w="1134"/>
        <w:gridCol w:w="1134"/>
        <w:gridCol w:w="992"/>
        <w:gridCol w:w="1422"/>
      </w:tblGrid>
      <w:tr w:rsidR="0048082F" w:rsidRPr="00F961F5" w:rsidTr="005B6659">
        <w:trPr>
          <w:trHeight w:val="166"/>
        </w:trPr>
        <w:tc>
          <w:tcPr>
            <w:tcW w:w="1526" w:type="dxa"/>
          </w:tcPr>
          <w:p w:rsidR="0048082F" w:rsidRPr="00F961F5" w:rsidRDefault="0048082F" w:rsidP="005B6659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область </w:t>
            </w:r>
          </w:p>
        </w:tc>
        <w:tc>
          <w:tcPr>
            <w:tcW w:w="2268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536" w:type="dxa"/>
            <w:gridSpan w:val="4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2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Всего </w:t>
            </w:r>
          </w:p>
        </w:tc>
      </w:tr>
      <w:tr w:rsidR="0048082F" w:rsidRPr="00F961F5" w:rsidTr="005B6659">
        <w:trPr>
          <w:trHeight w:val="100"/>
        </w:trPr>
        <w:tc>
          <w:tcPr>
            <w:tcW w:w="3794" w:type="dxa"/>
            <w:gridSpan w:val="2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1 </w:t>
            </w:r>
            <w:proofErr w:type="spellStart"/>
            <w:r w:rsidRPr="00F961F5">
              <w:t>кл</w:t>
            </w:r>
            <w:proofErr w:type="spellEnd"/>
            <w:r w:rsidRPr="00F961F5">
              <w:t>.</w:t>
            </w:r>
          </w:p>
        </w:tc>
        <w:tc>
          <w:tcPr>
            <w:tcW w:w="1134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2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134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3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992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4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422" w:type="dxa"/>
          </w:tcPr>
          <w:p w:rsidR="0048082F" w:rsidRPr="00F961F5" w:rsidRDefault="0048082F" w:rsidP="005B6659">
            <w:pPr>
              <w:pStyle w:val="Default"/>
            </w:pPr>
          </w:p>
        </w:tc>
      </w:tr>
      <w:tr w:rsidR="0048082F" w:rsidRPr="00F961F5" w:rsidTr="005B6659">
        <w:trPr>
          <w:trHeight w:val="100"/>
        </w:trPr>
        <w:tc>
          <w:tcPr>
            <w:tcW w:w="1526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2268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1276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3/99 </w:t>
            </w:r>
          </w:p>
        </w:tc>
        <w:tc>
          <w:tcPr>
            <w:tcW w:w="1134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134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992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422" w:type="dxa"/>
          </w:tcPr>
          <w:p w:rsidR="0048082F" w:rsidRPr="00F961F5" w:rsidRDefault="0048082F" w:rsidP="005B6659">
            <w:pPr>
              <w:pStyle w:val="Default"/>
            </w:pPr>
            <w:r w:rsidRPr="00F961F5">
              <w:t xml:space="preserve">12/405 </w:t>
            </w:r>
          </w:p>
        </w:tc>
      </w:tr>
    </w:tbl>
    <w:p w:rsidR="0048082F" w:rsidRPr="00F961F5" w:rsidRDefault="0048082F" w:rsidP="0048082F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48082F" w:rsidRPr="00F961F5" w:rsidRDefault="0048082F" w:rsidP="0048082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48082F" w:rsidRPr="00F961F5" w:rsidRDefault="0048082F" w:rsidP="0048082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48082F" w:rsidRPr="00F961F5" w:rsidRDefault="0048082F" w:rsidP="0048082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48082F" w:rsidRPr="00F961F5" w:rsidRDefault="0048082F" w:rsidP="0048082F">
      <w:pPr>
        <w:pStyle w:val="a5"/>
      </w:pPr>
      <w:r w:rsidRPr="00F961F5">
        <w:t>4. Приложение: «Календарно – тематическое планирование»</w:t>
      </w:r>
    </w:p>
    <w:p w:rsidR="0048082F" w:rsidRPr="00F961F5" w:rsidRDefault="0048082F" w:rsidP="0048082F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48082F" w:rsidRDefault="0048082F" w:rsidP="0048082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Физическая культура. 1-4 классы: учебник для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Лях.- М.: Просвещение.</w:t>
      </w:r>
    </w:p>
    <w:p w:rsidR="0048082F" w:rsidRDefault="0048082F" w:rsidP="0048082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082F" w:rsidRDefault="0048082F" w:rsidP="0048082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082F" w:rsidRDefault="0048082F" w:rsidP="0048082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082F" w:rsidRPr="00F961F5" w:rsidRDefault="0048082F" w:rsidP="0048082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082F" w:rsidRPr="00F961F5" w:rsidRDefault="0048082F" w:rsidP="004808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5FC" w:rsidRDefault="003345FC">
      <w:bookmarkStart w:id="0" w:name="_GoBack"/>
      <w:bookmarkEnd w:id="0"/>
    </w:p>
    <w:sectPr w:rsidR="003345FC" w:rsidSect="004808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43"/>
    <w:multiLevelType w:val="hybridMultilevel"/>
    <w:tmpl w:val="8E56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701D"/>
    <w:multiLevelType w:val="hybridMultilevel"/>
    <w:tmpl w:val="B06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87"/>
    <w:rsid w:val="001A76EA"/>
    <w:rsid w:val="003345FC"/>
    <w:rsid w:val="0048082F"/>
    <w:rsid w:val="007053EB"/>
    <w:rsid w:val="00B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48082F"/>
  </w:style>
  <w:style w:type="paragraph" w:styleId="a4">
    <w:name w:val="List Paragraph"/>
    <w:basedOn w:val="a"/>
    <w:link w:val="a3"/>
    <w:uiPriority w:val="1"/>
    <w:qFormat/>
    <w:rsid w:val="0048082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480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808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8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80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48082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48082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10">
    <w:name w:val="Без интервала1"/>
    <w:rsid w:val="004808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Учительский инф</cp:lastModifiedBy>
  <cp:revision>3</cp:revision>
  <dcterms:created xsi:type="dcterms:W3CDTF">2021-01-31T13:52:00Z</dcterms:created>
  <dcterms:modified xsi:type="dcterms:W3CDTF">2021-02-01T03:38:00Z</dcterms:modified>
</cp:coreProperties>
</file>