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EF" w:rsidRPr="00A97AEF" w:rsidRDefault="003C3B63" w:rsidP="00A97AEF">
      <w:pPr>
        <w:jc w:val="both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19340" cy="7373025"/>
            <wp:effectExtent l="19050" t="0" r="5660" b="0"/>
            <wp:docPr id="2" name="Рисунок 2" descr="C:\Users\Учительский инф\Downloads\IMG_20210201_084519_resized_20210201_08454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ий инф\Downloads\IMG_20210201_084519_resized_20210201_084548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73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A97AEF" w:rsidRPr="00A97AEF">
        <w:rPr>
          <w:b/>
        </w:rPr>
        <w:lastRenderedPageBreak/>
        <w:t>Нормативная база и УМК</w:t>
      </w:r>
    </w:p>
    <w:p w:rsidR="00A97AEF" w:rsidRPr="00A97AEF" w:rsidRDefault="00A97AEF" w:rsidP="00A97AEF">
      <w:pPr>
        <w:tabs>
          <w:tab w:val="left" w:pos="1128"/>
        </w:tabs>
        <w:rPr>
          <w:b/>
        </w:rPr>
      </w:pPr>
    </w:p>
    <w:p w:rsidR="00A97AEF" w:rsidRPr="00A97AEF" w:rsidRDefault="00A97AEF" w:rsidP="00A97AEF">
      <w:pPr>
        <w:tabs>
          <w:tab w:val="left" w:pos="1128"/>
        </w:tabs>
      </w:pPr>
      <w:r w:rsidRPr="00A97AEF">
        <w:t xml:space="preserve">Рабочие программы по </w:t>
      </w:r>
      <w:proofErr w:type="spellStart"/>
      <w:r>
        <w:t>информтике</w:t>
      </w:r>
      <w:proofErr w:type="spellEnd"/>
      <w:r w:rsidRPr="00A97AEF">
        <w:t xml:space="preserve"> 10-11 класс составлены на основании  следующих нормативно-правовых документов: </w:t>
      </w:r>
    </w:p>
    <w:p w:rsidR="00A97AEF" w:rsidRPr="00A97AEF" w:rsidRDefault="00A97AEF" w:rsidP="00A97AE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A97AEF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A97AEF" w:rsidRPr="00A97AEF" w:rsidRDefault="00A97AEF" w:rsidP="00A97AE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AEF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A97AEF" w:rsidRPr="00A97AEF" w:rsidRDefault="00A97AEF" w:rsidP="00A97AE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AEF">
        <w:rPr>
          <w:rFonts w:ascii="Times New Roman" w:hAnsi="Times New Roman"/>
          <w:sz w:val="24"/>
          <w:szCs w:val="24"/>
        </w:rPr>
        <w:t>Приказ Минобразования России от 17.05.2012 № 413 «Об утверждении федерального компонента государственных образовательных стандартов  среднего  общего образования» (в редакции от 24.09.2020);</w:t>
      </w:r>
    </w:p>
    <w:p w:rsidR="00C725AD" w:rsidRPr="00A97AEF" w:rsidRDefault="00A97AEF" w:rsidP="00A97AEF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97AEF"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 </w:t>
      </w:r>
      <w:proofErr w:type="spellStart"/>
      <w:r w:rsidRPr="00A97AEF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A97AEF">
        <w:rPr>
          <w:rFonts w:ascii="Times New Roman" w:hAnsi="Times New Roman"/>
          <w:sz w:val="24"/>
          <w:szCs w:val="24"/>
        </w:rPr>
        <w:t xml:space="preserve">  средней  общеобразовательной школы </w:t>
      </w:r>
      <w:proofErr w:type="spellStart"/>
      <w:r w:rsidRPr="00A97AEF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A97AEF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C725AD" w:rsidRDefault="00C725AD" w:rsidP="00C725AD">
      <w:pPr>
        <w:pStyle w:val="a4"/>
        <w:numPr>
          <w:ilvl w:val="0"/>
          <w:numId w:val="1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725AD">
        <w:rPr>
          <w:rFonts w:ascii="Times New Roman" w:hAnsi="Times New Roman"/>
          <w:sz w:val="24"/>
          <w:szCs w:val="24"/>
        </w:rPr>
        <w:t>Примерной программы по информатике и ИКТ. 10-11 классы опубликованной в сборнике «Информатика. Программы для основной школы: 10-11 классы – М.: БИНОМ. Лаборатория знаний, 2015 Требований к МТО;</w:t>
      </w:r>
    </w:p>
    <w:p w:rsidR="00C725AD" w:rsidRPr="00A97AEF" w:rsidRDefault="00846E67" w:rsidP="00A97AEF">
      <w:pPr>
        <w:pStyle w:val="a4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46E67">
        <w:rPr>
          <w:rFonts w:ascii="Times New Roman" w:hAnsi="Times New Roman"/>
          <w:sz w:val="24"/>
          <w:szCs w:val="24"/>
        </w:rPr>
        <w:t>Программы для общеобразовательных учреждений. 2-11 классы</w:t>
      </w:r>
      <w:proofErr w:type="gramStart"/>
      <w:r w:rsidRPr="00846E67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846E67">
        <w:rPr>
          <w:rFonts w:ascii="Times New Roman" w:hAnsi="Times New Roman"/>
          <w:sz w:val="24"/>
          <w:szCs w:val="24"/>
        </w:rPr>
        <w:t>ост.: М.Н. Бородин. – М.: Б</w:t>
      </w:r>
      <w:r w:rsidR="00570460">
        <w:rPr>
          <w:rFonts w:ascii="Times New Roman" w:hAnsi="Times New Roman"/>
          <w:sz w:val="24"/>
          <w:szCs w:val="24"/>
        </w:rPr>
        <w:t>ИНОМ. Лаборатория знаний</w:t>
      </w:r>
    </w:p>
    <w:p w:rsidR="00C725AD" w:rsidRPr="00C725AD" w:rsidRDefault="00C725AD" w:rsidP="00C725AD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</w:rPr>
      </w:pPr>
    </w:p>
    <w:p w:rsidR="008E6578" w:rsidRPr="00C725AD" w:rsidRDefault="008E6578" w:rsidP="00C725AD">
      <w:pPr>
        <w:pStyle w:val="a5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725AD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proofErr w:type="spellStart"/>
      <w:r w:rsidRPr="00C725AD">
        <w:rPr>
          <w:rFonts w:ascii="Times New Roman" w:hAnsi="Times New Roman"/>
          <w:sz w:val="24"/>
          <w:szCs w:val="24"/>
        </w:rPr>
        <w:t>учебно</w:t>
      </w:r>
      <w:proofErr w:type="spellEnd"/>
      <w:r w:rsidRPr="00C725AD">
        <w:rPr>
          <w:rFonts w:ascii="Times New Roman" w:hAnsi="Times New Roman"/>
          <w:sz w:val="24"/>
          <w:szCs w:val="24"/>
        </w:rPr>
        <w:t xml:space="preserve"> – методического комплекта:</w:t>
      </w:r>
    </w:p>
    <w:p w:rsidR="008E6578" w:rsidRPr="00846E67" w:rsidRDefault="00E13C56" w:rsidP="00846E67">
      <w:pPr>
        <w:pStyle w:val="a4"/>
        <w:numPr>
          <w:ilvl w:val="0"/>
          <w:numId w:val="7"/>
        </w:numPr>
        <w:jc w:val="both"/>
        <w:rPr>
          <w:color w:val="000000"/>
        </w:rPr>
      </w:pPr>
      <w:r w:rsidRPr="00C725AD">
        <w:rPr>
          <w:rFonts w:ascii="Times New Roman" w:hAnsi="Times New Roman"/>
          <w:sz w:val="24"/>
          <w:szCs w:val="24"/>
        </w:rPr>
        <w:t xml:space="preserve">Информатика: </w:t>
      </w:r>
      <w:r w:rsidR="00846E67" w:rsidRPr="00846E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Информатика. Базовый уровень: учеб</w:t>
      </w:r>
      <w:r w:rsidR="00846E67" w:rsidRPr="00846E67">
        <w:rPr>
          <w:rFonts w:ascii="Times New Roman" w:hAnsi="Times New Roman"/>
          <w:color w:val="000000"/>
          <w:sz w:val="24"/>
          <w:szCs w:val="24"/>
        </w:rPr>
        <w:t xml:space="preserve">ник для 10 класса / И.Г. Семакин, Е.К. </w:t>
      </w:r>
      <w:proofErr w:type="spellStart"/>
      <w:r w:rsidR="00846E67" w:rsidRPr="00846E67">
        <w:rPr>
          <w:rFonts w:ascii="Times New Roman" w:hAnsi="Times New Roman"/>
          <w:color w:val="000000"/>
          <w:sz w:val="24"/>
          <w:szCs w:val="24"/>
        </w:rPr>
        <w:t>Хеннер</w:t>
      </w:r>
      <w:proofErr w:type="spellEnd"/>
      <w:r w:rsidR="00846E67" w:rsidRPr="00846E67">
        <w:rPr>
          <w:rFonts w:ascii="Times New Roman" w:hAnsi="Times New Roman"/>
          <w:color w:val="000000"/>
          <w:sz w:val="24"/>
          <w:szCs w:val="24"/>
        </w:rPr>
        <w:t>, Т.Ю. Шеина. – 3-е изд. – М.: БИНОМ. Лаборатория знаний.</w:t>
      </w:r>
      <w:r w:rsidR="00846E67" w:rsidRPr="00846E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E2D54">
        <w:rPr>
          <w:rFonts w:ascii="Times New Roman" w:hAnsi="Times New Roman"/>
          <w:color w:val="000000"/>
          <w:sz w:val="24"/>
          <w:szCs w:val="24"/>
        </w:rPr>
        <w:t>2020</w:t>
      </w:r>
      <w:r w:rsidR="00846E67" w:rsidRPr="00846E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70460" w:rsidRPr="00570460" w:rsidRDefault="00570460" w:rsidP="00570460">
      <w:pPr>
        <w:pStyle w:val="a4"/>
        <w:numPr>
          <w:ilvl w:val="0"/>
          <w:numId w:val="7"/>
        </w:numPr>
        <w:jc w:val="both"/>
        <w:rPr>
          <w:color w:val="000000"/>
        </w:rPr>
      </w:pPr>
      <w:r w:rsidRPr="00C725AD">
        <w:rPr>
          <w:rFonts w:ascii="Times New Roman" w:hAnsi="Times New Roman"/>
          <w:sz w:val="24"/>
          <w:szCs w:val="24"/>
        </w:rPr>
        <w:t xml:space="preserve">Информатика: </w:t>
      </w:r>
      <w:r w:rsidRPr="00846E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Информатика. Базовый уровень: учеб</w:t>
      </w:r>
      <w:r>
        <w:rPr>
          <w:rFonts w:ascii="Times New Roman" w:hAnsi="Times New Roman"/>
          <w:color w:val="000000"/>
          <w:sz w:val="24"/>
          <w:szCs w:val="24"/>
        </w:rPr>
        <w:t>ник для 11</w:t>
      </w:r>
      <w:r w:rsidRPr="00846E67">
        <w:rPr>
          <w:rFonts w:ascii="Times New Roman" w:hAnsi="Times New Roman"/>
          <w:color w:val="000000"/>
          <w:sz w:val="24"/>
          <w:szCs w:val="24"/>
        </w:rPr>
        <w:t xml:space="preserve"> класса / И.Г. Семакин, Е.К. </w:t>
      </w:r>
      <w:proofErr w:type="spellStart"/>
      <w:r w:rsidRPr="00846E67">
        <w:rPr>
          <w:rFonts w:ascii="Times New Roman" w:hAnsi="Times New Roman"/>
          <w:color w:val="000000"/>
          <w:sz w:val="24"/>
          <w:szCs w:val="24"/>
        </w:rPr>
        <w:t>Хеннер</w:t>
      </w:r>
      <w:proofErr w:type="spellEnd"/>
      <w:r w:rsidRPr="00846E67">
        <w:rPr>
          <w:rFonts w:ascii="Times New Roman" w:hAnsi="Times New Roman"/>
          <w:color w:val="000000"/>
          <w:sz w:val="24"/>
          <w:szCs w:val="24"/>
        </w:rPr>
        <w:t>, Т.Ю. Шеина. – 3-е изд. – М.: БИНОМ. Лаборатория знаний.</w:t>
      </w:r>
      <w:r w:rsidRPr="00846E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2019</w:t>
      </w:r>
      <w:r w:rsidRPr="00846E67">
        <w:rPr>
          <w:rFonts w:ascii="Times New Roman" w:hAnsi="Times New Roman"/>
          <w:color w:val="000000"/>
          <w:sz w:val="24"/>
          <w:szCs w:val="24"/>
        </w:rPr>
        <w:t>.</w:t>
      </w:r>
    </w:p>
    <w:p w:rsidR="008E6578" w:rsidRPr="00C725AD" w:rsidRDefault="008E6578" w:rsidP="00C725AD">
      <w:pPr>
        <w:pStyle w:val="a5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725AD">
        <w:rPr>
          <w:rFonts w:ascii="Times New Roman" w:hAnsi="Times New Roman"/>
          <w:sz w:val="24"/>
          <w:szCs w:val="24"/>
        </w:rPr>
        <w:t xml:space="preserve">Информатика. УМК для основной школы: </w:t>
      </w:r>
      <w:r w:rsidR="00E13C56" w:rsidRPr="00C725AD">
        <w:rPr>
          <w:rFonts w:ascii="Times New Roman" w:hAnsi="Times New Roman"/>
          <w:sz w:val="24"/>
          <w:szCs w:val="24"/>
        </w:rPr>
        <w:t>10-11 классы (</w:t>
      </w:r>
      <w:r w:rsidRPr="00C725AD">
        <w:rPr>
          <w:rFonts w:ascii="Times New Roman" w:hAnsi="Times New Roman"/>
          <w:sz w:val="24"/>
          <w:szCs w:val="24"/>
        </w:rPr>
        <w:t xml:space="preserve">ГОС). Методическое пособие для </w:t>
      </w:r>
      <w:proofErr w:type="spellStart"/>
      <w:r w:rsidRPr="00C725AD">
        <w:rPr>
          <w:rFonts w:ascii="Times New Roman" w:hAnsi="Times New Roman"/>
          <w:sz w:val="24"/>
          <w:szCs w:val="24"/>
        </w:rPr>
        <w:t>учителя</w:t>
      </w:r>
      <w:proofErr w:type="gramStart"/>
      <w:r w:rsidRPr="00C725AD">
        <w:rPr>
          <w:rFonts w:ascii="Times New Roman" w:hAnsi="Times New Roman"/>
          <w:sz w:val="24"/>
          <w:szCs w:val="24"/>
        </w:rPr>
        <w:t>,а</w:t>
      </w:r>
      <w:proofErr w:type="gramEnd"/>
      <w:r w:rsidRPr="00C725AD">
        <w:rPr>
          <w:rFonts w:ascii="Times New Roman" w:hAnsi="Times New Roman"/>
          <w:sz w:val="24"/>
          <w:szCs w:val="24"/>
        </w:rPr>
        <w:t>вторы</w:t>
      </w:r>
      <w:proofErr w:type="spellEnd"/>
      <w:r w:rsidRPr="00C725A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725AD">
        <w:rPr>
          <w:rFonts w:ascii="Times New Roman" w:hAnsi="Times New Roman"/>
          <w:sz w:val="24"/>
          <w:szCs w:val="24"/>
        </w:rPr>
        <w:t>Хлобыстова</w:t>
      </w:r>
      <w:proofErr w:type="spellEnd"/>
      <w:r w:rsidRPr="00C725AD">
        <w:rPr>
          <w:rFonts w:ascii="Times New Roman" w:hAnsi="Times New Roman"/>
          <w:sz w:val="24"/>
          <w:szCs w:val="24"/>
        </w:rPr>
        <w:t xml:space="preserve"> И. Ю., Цветкова М. </w:t>
      </w:r>
      <w:proofErr w:type="spellStart"/>
      <w:r w:rsidRPr="00C725AD">
        <w:rPr>
          <w:rFonts w:ascii="Times New Roman" w:hAnsi="Times New Roman"/>
          <w:sz w:val="24"/>
          <w:szCs w:val="24"/>
        </w:rPr>
        <w:t>С.</w:t>
      </w:r>
      <w:r w:rsidR="00E13C56" w:rsidRPr="00C725AD">
        <w:rPr>
          <w:rFonts w:ascii="Times New Roman" w:hAnsi="Times New Roman"/>
          <w:sz w:val="24"/>
          <w:szCs w:val="24"/>
        </w:rPr>
        <w:t>,Бином</w:t>
      </w:r>
      <w:proofErr w:type="spellEnd"/>
      <w:r w:rsidR="00E13C56" w:rsidRPr="00C725AD">
        <w:rPr>
          <w:rFonts w:ascii="Times New Roman" w:hAnsi="Times New Roman"/>
          <w:sz w:val="24"/>
          <w:szCs w:val="24"/>
        </w:rPr>
        <w:t>. Лаборатория знаний, 2014</w:t>
      </w:r>
    </w:p>
    <w:p w:rsidR="008E6578" w:rsidRPr="00C725AD" w:rsidRDefault="008E6578" w:rsidP="00C725AD">
      <w:pPr>
        <w:pStyle w:val="a5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725AD">
        <w:rPr>
          <w:rFonts w:ascii="Times New Roman" w:hAnsi="Times New Roman"/>
          <w:sz w:val="24"/>
          <w:szCs w:val="24"/>
        </w:rPr>
        <w:t xml:space="preserve">Информатика. Программа для основной школы: </w:t>
      </w:r>
      <w:r w:rsidR="00E13C56" w:rsidRPr="00C725AD">
        <w:rPr>
          <w:rFonts w:ascii="Times New Roman" w:hAnsi="Times New Roman"/>
          <w:sz w:val="24"/>
          <w:szCs w:val="24"/>
        </w:rPr>
        <w:t>10-11</w:t>
      </w:r>
      <w:r w:rsidRPr="00C725AD">
        <w:rPr>
          <w:rFonts w:ascii="Times New Roman" w:hAnsi="Times New Roman"/>
          <w:sz w:val="24"/>
          <w:szCs w:val="24"/>
        </w:rPr>
        <w:t xml:space="preserve"> классы, </w:t>
      </w:r>
      <w:proofErr w:type="spellStart"/>
      <w:r w:rsidRPr="00C725AD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C725AD">
        <w:rPr>
          <w:rFonts w:ascii="Times New Roman" w:hAnsi="Times New Roman"/>
          <w:sz w:val="24"/>
          <w:szCs w:val="24"/>
        </w:rPr>
        <w:t xml:space="preserve"> Н. Д., </w:t>
      </w:r>
      <w:proofErr w:type="spellStart"/>
      <w:r w:rsidRPr="00C725AD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C725AD">
        <w:rPr>
          <w:rFonts w:ascii="Times New Roman" w:hAnsi="Times New Roman"/>
          <w:sz w:val="24"/>
          <w:szCs w:val="24"/>
        </w:rPr>
        <w:t xml:space="preserve"> Н. Н., Бином. Лаборатория знаний, 2015</w:t>
      </w:r>
    </w:p>
    <w:p w:rsidR="008E6578" w:rsidRPr="00C725AD" w:rsidRDefault="008E6578" w:rsidP="00C725AD">
      <w:pPr>
        <w:pStyle w:val="a5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725AD">
        <w:rPr>
          <w:rFonts w:ascii="Times New Roman" w:hAnsi="Times New Roman"/>
          <w:sz w:val="24"/>
          <w:szCs w:val="24"/>
        </w:rPr>
        <w:t>Электронное приложение к УМК</w:t>
      </w:r>
    </w:p>
    <w:p w:rsidR="00D370B0" w:rsidRPr="00C725AD" w:rsidRDefault="00D370B0" w:rsidP="00C725AD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426" w:firstLine="0"/>
        <w:contextualSpacing/>
        <w:rPr>
          <w:b/>
          <w:color w:val="000000"/>
        </w:rPr>
      </w:pPr>
      <w:r w:rsidRPr="00C725AD">
        <w:rPr>
          <w:b/>
        </w:rPr>
        <w:t xml:space="preserve">      Количество часов, отводимое на изучение предмета</w:t>
      </w:r>
    </w:p>
    <w:p w:rsidR="001F6F89" w:rsidRPr="00C725AD" w:rsidRDefault="001F6F89" w:rsidP="00C725AD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426" w:firstLine="0"/>
        <w:contextualSpacing/>
      </w:pPr>
      <w:r w:rsidRPr="00C725AD">
        <w:t>Программа рассчитана на</w:t>
      </w:r>
      <w:r w:rsidR="008E6578" w:rsidRPr="00C725AD">
        <w:t xml:space="preserve"> 34</w:t>
      </w:r>
      <w:r w:rsidRPr="00C725AD">
        <w:t xml:space="preserve"> час/год (</w:t>
      </w:r>
      <w:r w:rsidR="008E6578" w:rsidRPr="00C725AD">
        <w:t>1</w:t>
      </w:r>
      <w:r w:rsidR="00E13C56" w:rsidRPr="00C725AD">
        <w:t xml:space="preserve"> час/</w:t>
      </w:r>
      <w:proofErr w:type="spellStart"/>
      <w:r w:rsidR="00E13C56" w:rsidRPr="00C725AD">
        <w:t>нед</w:t>
      </w:r>
      <w:proofErr w:type="spellEnd"/>
      <w:r w:rsidR="00E13C56" w:rsidRPr="00C725AD">
        <w:t>.) в 10-11</w:t>
      </w:r>
      <w:r w:rsidRPr="00C725AD">
        <w:t xml:space="preserve">  классе в соответствии с Годовым календарным учебн</w:t>
      </w:r>
      <w:r w:rsidR="00846E67">
        <w:t>ым графиком работы школы на 2020-2021</w:t>
      </w:r>
      <w:r w:rsidRPr="00C725AD">
        <w:t xml:space="preserve"> учебный год</w:t>
      </w:r>
      <w:r w:rsidRPr="00C725AD">
        <w:rPr>
          <w:rFonts w:eastAsia="Batang"/>
        </w:rPr>
        <w:t xml:space="preserve"> и соответствует  учебному плану школы</w:t>
      </w:r>
      <w:r w:rsidRPr="00C725AD">
        <w:t>.</w:t>
      </w:r>
    </w:p>
    <w:p w:rsidR="001F6F89" w:rsidRPr="00C725AD" w:rsidRDefault="001F6F89" w:rsidP="00C725AD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426" w:firstLine="0"/>
        <w:contextualSpacing/>
      </w:pPr>
      <w:r w:rsidRPr="00C725AD">
        <w:t xml:space="preserve"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</w:t>
      </w:r>
      <w:r w:rsidR="008E6578" w:rsidRPr="00C725AD">
        <w:t>информатики</w:t>
      </w:r>
      <w:r w:rsidRPr="00C725AD">
        <w:t xml:space="preserve"> в </w:t>
      </w:r>
      <w:r w:rsidR="00E13C56" w:rsidRPr="00C725AD">
        <w:t>10-11</w:t>
      </w:r>
      <w:r w:rsidRPr="00C725AD">
        <w:t xml:space="preserve"> классе.</w:t>
      </w:r>
    </w:p>
    <w:p w:rsidR="001F6F89" w:rsidRPr="00C725AD" w:rsidRDefault="001F6F89" w:rsidP="00C725AD">
      <w:pPr>
        <w:tabs>
          <w:tab w:val="left" w:pos="0"/>
        </w:tabs>
        <w:ind w:left="426"/>
        <w:contextualSpacing/>
        <w:jc w:val="both"/>
        <w:rPr>
          <w:b/>
        </w:rPr>
      </w:pPr>
    </w:p>
    <w:p w:rsidR="00E13C56" w:rsidRPr="00C725AD" w:rsidRDefault="00E13C56" w:rsidP="00C725AD">
      <w:pPr>
        <w:ind w:left="426"/>
        <w:jc w:val="both"/>
        <w:rPr>
          <w:b/>
        </w:rPr>
      </w:pPr>
    </w:p>
    <w:p w:rsidR="00D370B0" w:rsidRPr="00C725AD" w:rsidRDefault="00D370B0" w:rsidP="00C725AD">
      <w:pPr>
        <w:ind w:left="426"/>
        <w:jc w:val="both"/>
        <w:rPr>
          <w:b/>
        </w:rPr>
      </w:pPr>
      <w:r w:rsidRPr="00C725AD">
        <w:rPr>
          <w:b/>
        </w:rPr>
        <w:t>Цель и задачи изучения предмета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Изучение информатики и информационно-коммуникационных технологий на базовом уровне среднего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(полного) общего образования направлено на достижение следующих целей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 xml:space="preserve">Изучение информатики и ИКТ на базовом уровне предполагает поддержку </w:t>
      </w:r>
      <w:proofErr w:type="gramStart"/>
      <w:r w:rsidRPr="00C725AD">
        <w:rPr>
          <w:rFonts w:eastAsiaTheme="minorHAnsi"/>
          <w:lang w:eastAsia="en-US"/>
        </w:rPr>
        <w:t>профильных</w:t>
      </w:r>
      <w:proofErr w:type="gramEnd"/>
      <w:r w:rsidRPr="00C725AD">
        <w:rPr>
          <w:rFonts w:eastAsiaTheme="minorHAnsi"/>
          <w:lang w:eastAsia="en-US"/>
        </w:rPr>
        <w:t xml:space="preserve"> учебных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предметов.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- освоение системы базовых знаний, отражающих вклад информатики в формирование современной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научной картины мира, роль информационных процессов в обществе, биологических и технических системах;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 xml:space="preserve">- овладение умениями применять, анализировать, преобразовывать информационные модели </w:t>
      </w:r>
      <w:proofErr w:type="gramStart"/>
      <w:r w:rsidRPr="00C725AD">
        <w:rPr>
          <w:rFonts w:eastAsiaTheme="minorHAnsi"/>
          <w:lang w:eastAsia="en-US"/>
        </w:rPr>
        <w:t>реальных</w:t>
      </w:r>
      <w:proofErr w:type="gramEnd"/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объектов и процессов, используя при этом информационные и коммуникационные технологии (ИКТ), в том числе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при изучении других школьных дисциплин;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- развитие познавательных интересов, интеллектуальных и творческих способностей путем освоения и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использования методов информатики и средств ИКТ при изучении различных учебных предметов;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 xml:space="preserve">- воспитание ответственного отношения к соблюдению этических и правовых норм </w:t>
      </w:r>
      <w:proofErr w:type="gramStart"/>
      <w:r w:rsidRPr="00C725AD">
        <w:rPr>
          <w:rFonts w:eastAsiaTheme="minorHAnsi"/>
          <w:lang w:eastAsia="en-US"/>
        </w:rPr>
        <w:t>информационной</w:t>
      </w:r>
      <w:proofErr w:type="gramEnd"/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>деятельности;</w:t>
      </w:r>
    </w:p>
    <w:p w:rsidR="00E13C56" w:rsidRPr="00C725AD" w:rsidRDefault="00E13C56" w:rsidP="00C725AD">
      <w:pPr>
        <w:suppressAutoHyphens w:val="0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C725AD">
        <w:rPr>
          <w:rFonts w:eastAsiaTheme="minorHAnsi"/>
          <w:lang w:eastAsia="en-US"/>
        </w:rPr>
        <w:t xml:space="preserve">- приобретение опыта использования информационных технологий в </w:t>
      </w:r>
      <w:proofErr w:type="gramStart"/>
      <w:r w:rsidRPr="00C725AD">
        <w:rPr>
          <w:rFonts w:eastAsiaTheme="minorHAnsi"/>
          <w:lang w:eastAsia="en-US"/>
        </w:rPr>
        <w:t>индивидуальной</w:t>
      </w:r>
      <w:proofErr w:type="gramEnd"/>
      <w:r w:rsidRPr="00C725AD">
        <w:rPr>
          <w:rFonts w:eastAsiaTheme="minorHAnsi"/>
          <w:lang w:eastAsia="en-US"/>
        </w:rPr>
        <w:t xml:space="preserve"> и коллективной</w:t>
      </w:r>
    </w:p>
    <w:p w:rsidR="00707F90" w:rsidRPr="00C725AD" w:rsidRDefault="00E13C56" w:rsidP="00C725AD">
      <w:pPr>
        <w:spacing w:line="360" w:lineRule="auto"/>
        <w:ind w:left="426"/>
        <w:rPr>
          <w:b/>
          <w:u w:val="single"/>
        </w:rPr>
      </w:pPr>
      <w:r w:rsidRPr="00C725AD">
        <w:rPr>
          <w:rFonts w:eastAsiaTheme="minorHAnsi"/>
          <w:lang w:eastAsia="en-US"/>
        </w:rPr>
        <w:t>учебной и познавательной, в том числе проектной деятельности.</w:t>
      </w:r>
    </w:p>
    <w:p w:rsidR="00E0564F" w:rsidRPr="00C725AD" w:rsidRDefault="00E0564F" w:rsidP="00C725AD">
      <w:pPr>
        <w:pStyle w:val="a4"/>
        <w:tabs>
          <w:tab w:val="left" w:pos="0"/>
        </w:tabs>
        <w:ind w:left="426"/>
        <w:rPr>
          <w:rFonts w:ascii="Times New Roman" w:hAnsi="Times New Roman"/>
          <w:b/>
          <w:sz w:val="28"/>
          <w:szCs w:val="28"/>
        </w:rPr>
      </w:pPr>
      <w:r w:rsidRPr="00C725AD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E0564F" w:rsidRPr="00C725AD" w:rsidRDefault="001F6F89" w:rsidP="00C725AD">
      <w:pPr>
        <w:pStyle w:val="a4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725AD"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C725AD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725AD">
        <w:rPr>
          <w:rFonts w:ascii="Times New Roman" w:hAnsi="Times New Roman"/>
          <w:sz w:val="24"/>
          <w:szCs w:val="24"/>
        </w:rPr>
        <w:t xml:space="preserve"> и т.д. Основными методами проверки знани</w:t>
      </w:r>
      <w:r w:rsidR="00707F90" w:rsidRPr="00C725AD">
        <w:rPr>
          <w:rFonts w:ascii="Times New Roman" w:hAnsi="Times New Roman"/>
          <w:sz w:val="24"/>
          <w:szCs w:val="24"/>
        </w:rPr>
        <w:t xml:space="preserve">й и </w:t>
      </w:r>
      <w:proofErr w:type="gramStart"/>
      <w:r w:rsidR="00707F90" w:rsidRPr="00C725AD">
        <w:rPr>
          <w:rFonts w:ascii="Times New Roman" w:hAnsi="Times New Roman"/>
          <w:sz w:val="24"/>
          <w:szCs w:val="24"/>
        </w:rPr>
        <w:t>умений</w:t>
      </w:r>
      <w:proofErr w:type="gramEnd"/>
      <w:r w:rsidR="00707F90" w:rsidRPr="00C725AD">
        <w:rPr>
          <w:rFonts w:ascii="Times New Roman" w:hAnsi="Times New Roman"/>
          <w:sz w:val="24"/>
          <w:szCs w:val="24"/>
        </w:rPr>
        <w:t xml:space="preserve"> обучающихся по информатике</w:t>
      </w:r>
      <w:r w:rsidRPr="00C725AD">
        <w:rPr>
          <w:rFonts w:ascii="Times New Roman" w:hAnsi="Times New Roman"/>
          <w:sz w:val="24"/>
          <w:szCs w:val="24"/>
        </w:rPr>
        <w:t xml:space="preserve"> являются устный опрос, письменные и </w:t>
      </w:r>
      <w:r w:rsidR="00A97AEF">
        <w:rPr>
          <w:rFonts w:ascii="Times New Roman" w:hAnsi="Times New Roman"/>
          <w:sz w:val="24"/>
          <w:szCs w:val="24"/>
        </w:rPr>
        <w:t xml:space="preserve">практические </w:t>
      </w:r>
      <w:r w:rsidRPr="00C725AD">
        <w:rPr>
          <w:rFonts w:ascii="Times New Roman" w:hAnsi="Times New Roman"/>
          <w:sz w:val="24"/>
          <w:szCs w:val="24"/>
        </w:rPr>
        <w:t xml:space="preserve">работы. </w:t>
      </w:r>
    </w:p>
    <w:p w:rsidR="001F6F89" w:rsidRDefault="001F6F89" w:rsidP="001F6F89">
      <w:pPr>
        <w:ind w:left="426"/>
        <w:jc w:val="both"/>
      </w:pPr>
    </w:p>
    <w:p w:rsidR="001F6F89" w:rsidRDefault="001F6F89"/>
    <w:sectPr w:rsidR="001F6F89" w:rsidSect="001F6F89"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10"/>
    <w:multiLevelType w:val="hybridMultilevel"/>
    <w:tmpl w:val="58EC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8D92DC3"/>
    <w:multiLevelType w:val="hybridMultilevel"/>
    <w:tmpl w:val="EF147F6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8B67C3"/>
    <w:multiLevelType w:val="hybridMultilevel"/>
    <w:tmpl w:val="218E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E020F"/>
    <w:multiLevelType w:val="hybridMultilevel"/>
    <w:tmpl w:val="355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0362"/>
    <w:multiLevelType w:val="hybridMultilevel"/>
    <w:tmpl w:val="CDC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46569"/>
    <w:multiLevelType w:val="hybridMultilevel"/>
    <w:tmpl w:val="5A34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89"/>
    <w:rsid w:val="000236FE"/>
    <w:rsid w:val="000362F5"/>
    <w:rsid w:val="00056F4F"/>
    <w:rsid w:val="0006196E"/>
    <w:rsid w:val="000621F9"/>
    <w:rsid w:val="00074089"/>
    <w:rsid w:val="00076E38"/>
    <w:rsid w:val="00080973"/>
    <w:rsid w:val="00081C42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1F6F89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2D54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C3B63"/>
    <w:rsid w:val="003C6C8E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70460"/>
    <w:rsid w:val="00571759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C6B8D"/>
    <w:rsid w:val="006D0329"/>
    <w:rsid w:val="006D05C9"/>
    <w:rsid w:val="006D3EAF"/>
    <w:rsid w:val="006E5858"/>
    <w:rsid w:val="006F34C5"/>
    <w:rsid w:val="006F79F3"/>
    <w:rsid w:val="007036FB"/>
    <w:rsid w:val="0070492E"/>
    <w:rsid w:val="00707F90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46E67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E166A"/>
    <w:rsid w:val="008E6578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7FD3"/>
    <w:rsid w:val="009C191C"/>
    <w:rsid w:val="009E48CA"/>
    <w:rsid w:val="009E7A4E"/>
    <w:rsid w:val="009E7B93"/>
    <w:rsid w:val="00A03B6E"/>
    <w:rsid w:val="00A06A8E"/>
    <w:rsid w:val="00A16666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AEF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48BC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25AD"/>
    <w:rsid w:val="00C74447"/>
    <w:rsid w:val="00CA159F"/>
    <w:rsid w:val="00CB15D1"/>
    <w:rsid w:val="00CB2877"/>
    <w:rsid w:val="00CC145E"/>
    <w:rsid w:val="00CC2270"/>
    <w:rsid w:val="00CC4F1C"/>
    <w:rsid w:val="00CC6D63"/>
    <w:rsid w:val="00D05D4A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370B0"/>
    <w:rsid w:val="00D4074B"/>
    <w:rsid w:val="00D62EC0"/>
    <w:rsid w:val="00D870A8"/>
    <w:rsid w:val="00D92600"/>
    <w:rsid w:val="00D95FF3"/>
    <w:rsid w:val="00DB3EF4"/>
    <w:rsid w:val="00DC1EF2"/>
    <w:rsid w:val="00DC4C7D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564F"/>
    <w:rsid w:val="00E06CA5"/>
    <w:rsid w:val="00E11EE2"/>
    <w:rsid w:val="00E13C56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65DC1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46E6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F6F89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F6F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6F89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6F8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8E65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07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C6B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725AD"/>
  </w:style>
  <w:style w:type="paragraph" w:styleId="a9">
    <w:name w:val="Balloon Text"/>
    <w:basedOn w:val="a"/>
    <w:link w:val="aa"/>
    <w:uiPriority w:val="99"/>
    <w:semiHidden/>
    <w:unhideWhenUsed/>
    <w:rsid w:val="00846E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E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46E6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846E67"/>
    <w:rPr>
      <w:color w:val="106BBE"/>
    </w:rPr>
  </w:style>
  <w:style w:type="character" w:customStyle="1" w:styleId="a6">
    <w:name w:val="Без интервала Знак"/>
    <w:basedOn w:val="a0"/>
    <w:link w:val="a5"/>
    <w:uiPriority w:val="1"/>
    <w:locked/>
    <w:rsid w:val="00A97A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Учительский инф</cp:lastModifiedBy>
  <cp:revision>10</cp:revision>
  <cp:lastPrinted>2020-05-28T08:31:00Z</cp:lastPrinted>
  <dcterms:created xsi:type="dcterms:W3CDTF">2019-10-06T05:56:00Z</dcterms:created>
  <dcterms:modified xsi:type="dcterms:W3CDTF">2021-02-16T08:17:00Z</dcterms:modified>
</cp:coreProperties>
</file>