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7E" w:rsidRPr="00C66F43" w:rsidRDefault="003C1150" w:rsidP="00C66F43">
      <w:pPr>
        <w:suppressAutoHyphens/>
        <w:spacing w:after="0" w:line="240" w:lineRule="auto"/>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 xml:space="preserve">                             </w:t>
      </w:r>
      <w:r w:rsidR="00C66F43">
        <w:rPr>
          <w:rFonts w:ascii="Times New Roman" w:eastAsia="Times New Roman" w:hAnsi="Times New Roman" w:cs="Times New Roman"/>
          <w:bCs/>
          <w:noProof/>
          <w:sz w:val="32"/>
          <w:szCs w:val="32"/>
          <w:lang w:eastAsia="ru-RU"/>
        </w:rPr>
        <w:lastRenderedPageBreak/>
        <w:drawing>
          <wp:inline distT="0" distB="0" distL="0" distR="0" wp14:anchorId="3019E276" wp14:editId="6C118AA7">
            <wp:extent cx="6792338" cy="9604465"/>
            <wp:effectExtent l="3492" t="0" r="0" b="0"/>
            <wp:docPr id="4" name="Рисунок 4" descr="C:\Users\1081804\Desktop\тит\9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1804\Desktop\тит\9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95752" cy="9609292"/>
                    </a:xfrm>
                    <a:prstGeom prst="rect">
                      <a:avLst/>
                    </a:prstGeom>
                    <a:noFill/>
                    <a:ln>
                      <a:noFill/>
                    </a:ln>
                  </pic:spPr>
                </pic:pic>
              </a:graphicData>
            </a:graphic>
          </wp:inline>
        </w:drawing>
      </w:r>
      <w:r w:rsidR="00C66F43">
        <w:rPr>
          <w:rFonts w:ascii="Times New Roman" w:eastAsia="Times New Roman" w:hAnsi="Times New Roman" w:cs="Times New Roman"/>
          <w:bCs/>
          <w:sz w:val="32"/>
          <w:szCs w:val="32"/>
          <w:lang w:eastAsia="ar-SA"/>
        </w:rPr>
        <w:lastRenderedPageBreak/>
        <w:t xml:space="preserve">                                               </w:t>
      </w:r>
      <w:r w:rsidR="00892AFD" w:rsidRPr="00C66F43">
        <w:rPr>
          <w:rFonts w:ascii="Times New Roman" w:eastAsia="Calibri" w:hAnsi="Times New Roman" w:cs="Times New Roman"/>
          <w:sz w:val="28"/>
          <w:szCs w:val="28"/>
        </w:rPr>
        <w:t xml:space="preserve">   </w:t>
      </w:r>
      <w:r w:rsidR="0053477E" w:rsidRPr="00C66F43">
        <w:rPr>
          <w:rFonts w:ascii="Times New Roman" w:eastAsia="Calibri" w:hAnsi="Times New Roman" w:cs="Times New Roman"/>
          <w:sz w:val="28"/>
          <w:szCs w:val="28"/>
        </w:rPr>
        <w:t xml:space="preserve">Аннотация к рабочей программе «Математика» </w:t>
      </w:r>
    </w:p>
    <w:p w:rsidR="0053477E" w:rsidRPr="00C66F43" w:rsidRDefault="0053477E" w:rsidP="0053477E">
      <w:pPr>
        <w:spacing w:after="160" w:line="256" w:lineRule="auto"/>
        <w:jc w:val="center"/>
        <w:rPr>
          <w:rFonts w:ascii="Times New Roman" w:eastAsia="Calibri" w:hAnsi="Times New Roman" w:cs="Times New Roman"/>
          <w:sz w:val="28"/>
          <w:szCs w:val="28"/>
        </w:rPr>
      </w:pP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Рабочая программа учебного предмета « Математика» в 1 классе составлена на основе следующих документов:</w:t>
      </w:r>
    </w:p>
    <w:p w:rsidR="0053477E" w:rsidRPr="00C66F43" w:rsidRDefault="0053477E" w:rsidP="0053477E">
      <w:pPr>
        <w:spacing w:after="160" w:line="256" w:lineRule="auto"/>
        <w:jc w:val="center"/>
        <w:rPr>
          <w:rFonts w:ascii="Times New Roman" w:eastAsia="Calibri" w:hAnsi="Times New Roman" w:cs="Times New Roman"/>
          <w:sz w:val="28"/>
          <w:szCs w:val="28"/>
        </w:rPr>
      </w:pP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1.Закон Российской Федерации «Об образовании в Российской Федерации» от 29.12.2012 № 273(в редакции от 26.07.2019);.</w:t>
      </w: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 xml:space="preserve"> 2. Федеральный государственный образовательный стандарт начального общего образования (утверждён приказом Министерства образования и науки РФ от 06.10.2009 г. пр. №373 (с изменениями на 31. 12. 2015);</w:t>
      </w: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3.</w:t>
      </w:r>
      <w:r w:rsidRPr="00C66F43">
        <w:rPr>
          <w:rFonts w:ascii="Times New Roman" w:eastAsia="Calibri" w:hAnsi="Times New Roman" w:cs="Times New Roman"/>
          <w:sz w:val="28"/>
          <w:szCs w:val="28"/>
        </w:rPr>
        <w:tab/>
        <w:t xml:space="preserve">Основная образовательная программа начального общего образования Муниципального автономного общеобразовательного учреждения </w:t>
      </w:r>
      <w:proofErr w:type="spellStart"/>
      <w:r w:rsidRPr="00C66F43">
        <w:rPr>
          <w:rFonts w:ascii="Times New Roman" w:eastAsia="Calibri" w:hAnsi="Times New Roman" w:cs="Times New Roman"/>
          <w:sz w:val="28"/>
          <w:szCs w:val="28"/>
        </w:rPr>
        <w:t>Бегишевская</w:t>
      </w:r>
      <w:proofErr w:type="spellEnd"/>
      <w:r w:rsidRPr="00C66F43">
        <w:rPr>
          <w:rFonts w:ascii="Times New Roman" w:eastAsia="Calibri" w:hAnsi="Times New Roman" w:cs="Times New Roman"/>
          <w:sz w:val="28"/>
          <w:szCs w:val="28"/>
        </w:rPr>
        <w:t xml:space="preserve"> средняя общеобразовательная школа </w:t>
      </w:r>
      <w:proofErr w:type="spellStart"/>
      <w:r w:rsidRPr="00C66F43">
        <w:rPr>
          <w:rFonts w:ascii="Times New Roman" w:eastAsia="Calibri" w:hAnsi="Times New Roman" w:cs="Times New Roman"/>
          <w:sz w:val="28"/>
          <w:szCs w:val="28"/>
        </w:rPr>
        <w:t>Вагайского</w:t>
      </w:r>
      <w:proofErr w:type="spellEnd"/>
      <w:r w:rsidRPr="00C66F43">
        <w:rPr>
          <w:rFonts w:ascii="Times New Roman" w:eastAsia="Calibri" w:hAnsi="Times New Roman" w:cs="Times New Roman"/>
          <w:sz w:val="28"/>
          <w:szCs w:val="28"/>
        </w:rPr>
        <w:t xml:space="preserve"> района Тюменской области;</w:t>
      </w: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4.</w:t>
      </w:r>
      <w:r w:rsidRPr="00C66F43">
        <w:rPr>
          <w:rFonts w:ascii="Times New Roman" w:eastAsia="Calibri" w:hAnsi="Times New Roman" w:cs="Times New Roman"/>
          <w:sz w:val="28"/>
          <w:szCs w:val="28"/>
        </w:rPr>
        <w:tab/>
        <w:t>Примерная программа начального общего образования по математике;</w:t>
      </w:r>
    </w:p>
    <w:p w:rsidR="0053477E" w:rsidRPr="00C66F43" w:rsidRDefault="0053477E"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5.</w:t>
      </w:r>
      <w:r w:rsidRPr="00C66F43">
        <w:rPr>
          <w:rFonts w:ascii="Times New Roman" w:eastAsia="Calibri" w:hAnsi="Times New Roman" w:cs="Times New Roman"/>
          <w:sz w:val="28"/>
          <w:szCs w:val="28"/>
        </w:rPr>
        <w:tab/>
        <w:t xml:space="preserve">Учебный план начального общего образования Муниципального автономного общеобразовательного учреждения  </w:t>
      </w:r>
      <w:proofErr w:type="spellStart"/>
      <w:r w:rsidRPr="00C66F43">
        <w:rPr>
          <w:rFonts w:ascii="Times New Roman" w:eastAsia="Calibri" w:hAnsi="Times New Roman" w:cs="Times New Roman"/>
          <w:sz w:val="28"/>
          <w:szCs w:val="28"/>
        </w:rPr>
        <w:t>Бегишевской</w:t>
      </w:r>
      <w:proofErr w:type="spellEnd"/>
      <w:r w:rsidRPr="00C66F43">
        <w:rPr>
          <w:rFonts w:ascii="Times New Roman" w:eastAsia="Calibri" w:hAnsi="Times New Roman" w:cs="Times New Roman"/>
          <w:sz w:val="28"/>
          <w:szCs w:val="28"/>
        </w:rPr>
        <w:t xml:space="preserve"> средней общеобразовательной школы </w:t>
      </w:r>
      <w:proofErr w:type="spellStart"/>
      <w:r w:rsidRPr="00C66F43">
        <w:rPr>
          <w:rFonts w:ascii="Times New Roman" w:eastAsia="Calibri" w:hAnsi="Times New Roman" w:cs="Times New Roman"/>
          <w:sz w:val="28"/>
          <w:szCs w:val="28"/>
        </w:rPr>
        <w:t>Вагайского</w:t>
      </w:r>
      <w:proofErr w:type="spellEnd"/>
      <w:r w:rsidRPr="00C66F43">
        <w:rPr>
          <w:rFonts w:ascii="Times New Roman" w:eastAsia="Calibri" w:hAnsi="Times New Roman" w:cs="Times New Roman"/>
          <w:sz w:val="28"/>
          <w:szCs w:val="28"/>
        </w:rPr>
        <w:t xml:space="preserve"> района Тюменской области;</w:t>
      </w:r>
    </w:p>
    <w:p w:rsidR="0053477E" w:rsidRPr="00C66F43" w:rsidRDefault="0053477E" w:rsidP="0053477E">
      <w:pPr>
        <w:spacing w:after="160" w:line="256" w:lineRule="auto"/>
        <w:jc w:val="center"/>
        <w:rPr>
          <w:rFonts w:ascii="Times New Roman" w:eastAsia="Calibri" w:hAnsi="Times New Roman" w:cs="Times New Roman"/>
          <w:sz w:val="28"/>
          <w:szCs w:val="28"/>
        </w:rPr>
      </w:pPr>
    </w:p>
    <w:p w:rsidR="00892AFD" w:rsidRPr="00C66F43" w:rsidRDefault="00892AFD" w:rsidP="0053477E">
      <w:pPr>
        <w:spacing w:after="160" w:line="256" w:lineRule="auto"/>
        <w:jc w:val="center"/>
        <w:rPr>
          <w:rFonts w:ascii="Times New Roman" w:eastAsia="Calibri" w:hAnsi="Times New Roman" w:cs="Times New Roman"/>
          <w:sz w:val="28"/>
          <w:szCs w:val="28"/>
        </w:rPr>
      </w:pPr>
    </w:p>
    <w:p w:rsidR="00892AFD" w:rsidRPr="00C66F43" w:rsidRDefault="00892AFD" w:rsidP="0053477E">
      <w:pPr>
        <w:spacing w:after="160" w:line="256" w:lineRule="auto"/>
        <w:jc w:val="center"/>
        <w:rPr>
          <w:rFonts w:ascii="Times New Roman" w:eastAsia="Calibri" w:hAnsi="Times New Roman" w:cs="Times New Roman"/>
          <w:sz w:val="28"/>
          <w:szCs w:val="28"/>
        </w:rPr>
      </w:pPr>
      <w:r w:rsidRPr="00C66F43">
        <w:rPr>
          <w:rFonts w:ascii="Times New Roman" w:eastAsia="Calibri" w:hAnsi="Times New Roman" w:cs="Times New Roman"/>
          <w:sz w:val="28"/>
          <w:szCs w:val="28"/>
        </w:rPr>
        <w:t>Рабочая программа по математике разработана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 без  изменений.</w:t>
      </w:r>
    </w:p>
    <w:p w:rsidR="00C66F43" w:rsidRDefault="003C1150" w:rsidP="00892AFD">
      <w:pPr>
        <w:spacing w:after="160" w:line="256" w:lineRule="auto"/>
        <w:rPr>
          <w:rFonts w:ascii="Times New Roman" w:eastAsia="Calibri" w:hAnsi="Times New Roman" w:cs="Times New Roman"/>
          <w:sz w:val="28"/>
          <w:szCs w:val="28"/>
        </w:rPr>
      </w:pPr>
      <w:r w:rsidRPr="00C66F43">
        <w:rPr>
          <w:rFonts w:ascii="Times New Roman" w:eastAsia="Calibri" w:hAnsi="Times New Roman" w:cs="Times New Roman"/>
          <w:sz w:val="28"/>
          <w:szCs w:val="28"/>
        </w:rPr>
        <w:t xml:space="preserve">          </w:t>
      </w:r>
      <w:r w:rsidR="00C66F43">
        <w:rPr>
          <w:rFonts w:ascii="Times New Roman" w:eastAsia="Calibri" w:hAnsi="Times New Roman" w:cs="Times New Roman"/>
          <w:sz w:val="28"/>
          <w:szCs w:val="28"/>
        </w:rPr>
        <w:t xml:space="preserve">                                                                                    1</w:t>
      </w:r>
    </w:p>
    <w:p w:rsidR="003C1150" w:rsidRPr="00C66F43" w:rsidRDefault="00C66F43" w:rsidP="00892AFD">
      <w:pPr>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53477E" w:rsidRPr="00C66F43" w:rsidRDefault="00892AFD" w:rsidP="00892AFD">
      <w:pPr>
        <w:spacing w:after="160" w:line="256" w:lineRule="auto"/>
        <w:rPr>
          <w:rFonts w:ascii="Times New Roman" w:eastAsia="Calibri" w:hAnsi="Times New Roman" w:cs="Times New Roman"/>
          <w:sz w:val="28"/>
          <w:szCs w:val="28"/>
        </w:rPr>
      </w:pPr>
      <w:r w:rsidRPr="00C66F43">
        <w:rPr>
          <w:rFonts w:ascii="Times New Roman" w:eastAsia="Calibri" w:hAnsi="Times New Roman" w:cs="Times New Roman"/>
          <w:sz w:val="28"/>
          <w:szCs w:val="28"/>
        </w:rPr>
        <w:t>Преподавание учебного предмета «Математика» в</w:t>
      </w:r>
      <w:r w:rsidR="00762159" w:rsidRPr="00C66F43">
        <w:rPr>
          <w:rFonts w:ascii="Times New Roman" w:eastAsia="Calibri" w:hAnsi="Times New Roman" w:cs="Times New Roman"/>
          <w:sz w:val="28"/>
          <w:szCs w:val="28"/>
        </w:rPr>
        <w:t xml:space="preserve"> </w:t>
      </w:r>
      <w:r w:rsidRPr="00C66F43">
        <w:rPr>
          <w:rFonts w:ascii="Times New Roman" w:eastAsia="Calibri" w:hAnsi="Times New Roman" w:cs="Times New Roman"/>
          <w:sz w:val="28"/>
          <w:szCs w:val="28"/>
        </w:rPr>
        <w:t>1 классе осуществляется по следующим учебникам:</w:t>
      </w:r>
    </w:p>
    <w:p w:rsidR="00892AFD" w:rsidRPr="00C66F43" w:rsidRDefault="00892AFD" w:rsidP="00892AFD">
      <w:pPr>
        <w:spacing w:before="100" w:beforeAutospacing="1" w:after="100" w:afterAutospacing="1" w:line="240" w:lineRule="auto"/>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Моро М.И. Математика: учебник для 1 класса: в 2 частях / М.И. Моро, С.И. Волкова, С.В. Степанова – М.: Просвещение, 2019г.</w:t>
      </w:r>
    </w:p>
    <w:p w:rsidR="00892AFD" w:rsidRPr="00C66F43" w:rsidRDefault="00892AFD" w:rsidP="00892AFD">
      <w:pPr>
        <w:spacing w:before="100" w:beforeAutospacing="1" w:after="100" w:afterAutospacing="1" w:line="240" w:lineRule="auto"/>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 Моро М.И. Тетрадь по математике для 1 класса: в 2 частях / М.И. Моро, С.И. Волкова. – М.: Просвещение, 2019г.</w:t>
      </w:r>
    </w:p>
    <w:p w:rsidR="0053477E" w:rsidRPr="00C66F43" w:rsidRDefault="00892AFD" w:rsidP="00892AFD">
      <w:pPr>
        <w:spacing w:after="160" w:line="256" w:lineRule="auto"/>
        <w:jc w:val="center"/>
        <w:rPr>
          <w:rFonts w:ascii="Times New Roman" w:eastAsia="Calibri" w:hAnsi="Times New Roman" w:cs="Times New Roman"/>
          <w:sz w:val="28"/>
          <w:szCs w:val="28"/>
        </w:rPr>
      </w:pPr>
      <w:r w:rsidRPr="00C66F43">
        <w:rPr>
          <w:rFonts w:ascii="Times New Roman" w:eastAsia="Times New Roman" w:hAnsi="Times New Roman" w:cs="Times New Roman"/>
          <w:sz w:val="28"/>
          <w:szCs w:val="28"/>
          <w:lang w:eastAsia="ru-RU"/>
        </w:rPr>
        <w:t xml:space="preserve">● </w:t>
      </w:r>
      <w:proofErr w:type="spellStart"/>
      <w:r w:rsidRPr="00C66F43">
        <w:rPr>
          <w:rFonts w:ascii="Times New Roman" w:eastAsia="Times New Roman" w:hAnsi="Times New Roman" w:cs="Times New Roman"/>
          <w:sz w:val="28"/>
          <w:szCs w:val="28"/>
          <w:lang w:eastAsia="ru-RU"/>
        </w:rPr>
        <w:t>Бантова</w:t>
      </w:r>
      <w:proofErr w:type="spellEnd"/>
      <w:r w:rsidRPr="00C66F43">
        <w:rPr>
          <w:rFonts w:ascii="Times New Roman" w:eastAsia="Times New Roman" w:hAnsi="Times New Roman" w:cs="Times New Roman"/>
          <w:sz w:val="28"/>
          <w:szCs w:val="28"/>
          <w:lang w:eastAsia="ru-RU"/>
        </w:rPr>
        <w:t xml:space="preserve"> М.А. </w:t>
      </w:r>
      <w:r w:rsidRPr="00C66F43">
        <w:rPr>
          <w:rFonts w:ascii="Times New Roman" w:eastAsia="Times New Roman" w:hAnsi="Times New Roman" w:cs="Times New Roman"/>
          <w:sz w:val="28"/>
          <w:szCs w:val="28"/>
          <w:lang w:val="en-US" w:eastAsia="ru-RU"/>
        </w:rPr>
        <w:t> </w:t>
      </w:r>
      <w:r w:rsidRPr="00C66F43">
        <w:rPr>
          <w:rFonts w:ascii="Times New Roman" w:eastAsia="Times New Roman" w:hAnsi="Times New Roman" w:cs="Times New Roman"/>
          <w:sz w:val="28"/>
          <w:szCs w:val="28"/>
          <w:lang w:eastAsia="ru-RU"/>
        </w:rPr>
        <w:t xml:space="preserve">Методическое пособие к учебнику «Математика. 1 класс» / М.А. </w:t>
      </w:r>
      <w:proofErr w:type="spellStart"/>
      <w:r w:rsidRPr="00C66F43">
        <w:rPr>
          <w:rFonts w:ascii="Times New Roman" w:eastAsia="Times New Roman" w:hAnsi="Times New Roman" w:cs="Times New Roman"/>
          <w:sz w:val="28"/>
          <w:szCs w:val="28"/>
          <w:lang w:eastAsia="ru-RU"/>
        </w:rPr>
        <w:t>Бантова</w:t>
      </w:r>
      <w:proofErr w:type="spellEnd"/>
      <w:r w:rsidRPr="00C66F43">
        <w:rPr>
          <w:rFonts w:ascii="Times New Roman" w:eastAsia="Times New Roman" w:hAnsi="Times New Roman" w:cs="Times New Roman"/>
          <w:sz w:val="28"/>
          <w:szCs w:val="28"/>
          <w:lang w:eastAsia="ru-RU"/>
        </w:rPr>
        <w:t>, Г.В. Бельтюкова.- М.: Просвещение, 2019г.</w:t>
      </w:r>
      <w:r w:rsidR="0053477E" w:rsidRPr="00C66F43">
        <w:rPr>
          <w:rFonts w:ascii="Times New Roman" w:eastAsia="Calibri" w:hAnsi="Times New Roman" w:cs="Times New Roman"/>
          <w:sz w:val="28"/>
          <w:szCs w:val="28"/>
        </w:rPr>
        <w:t xml:space="preserve"> </w:t>
      </w:r>
    </w:p>
    <w:p w:rsidR="0053477E" w:rsidRPr="00C66F43" w:rsidRDefault="0053477E" w:rsidP="0053477E">
      <w:pPr>
        <w:spacing w:after="160" w:line="256" w:lineRule="auto"/>
        <w:jc w:val="center"/>
        <w:rPr>
          <w:rFonts w:ascii="Times New Roman" w:eastAsia="Calibri" w:hAnsi="Times New Roman" w:cs="Times New Roman"/>
          <w:sz w:val="28"/>
          <w:szCs w:val="28"/>
        </w:rPr>
      </w:pPr>
    </w:p>
    <w:p w:rsidR="0053477E" w:rsidRPr="00C66F43" w:rsidRDefault="0053477E" w:rsidP="0053477E">
      <w:pPr>
        <w:spacing w:after="160" w:line="256" w:lineRule="auto"/>
        <w:jc w:val="center"/>
        <w:rPr>
          <w:rFonts w:ascii="Times New Roman" w:eastAsia="Calibri" w:hAnsi="Times New Roman" w:cs="Times New Roman"/>
          <w:sz w:val="28"/>
          <w:szCs w:val="28"/>
        </w:rPr>
      </w:pPr>
    </w:p>
    <w:p w:rsidR="00C85D62" w:rsidRPr="00C66F43" w:rsidRDefault="00C85D62" w:rsidP="00C85D62">
      <w:pPr>
        <w:spacing w:before="100" w:beforeAutospacing="1" w:after="100" w:afterAutospacing="1" w:line="240" w:lineRule="auto"/>
        <w:rPr>
          <w:rFonts w:ascii="Times New Roman" w:eastAsia="Times New Roman" w:hAnsi="Times New Roman" w:cs="Times New Roman"/>
          <w:sz w:val="28"/>
          <w:szCs w:val="28"/>
          <w:lang w:eastAsia="ru-RU"/>
        </w:rPr>
      </w:pPr>
      <w:r w:rsidRPr="00C66F43">
        <w:rPr>
          <w:rFonts w:ascii="Times New Roman" w:eastAsia="Times New Roman" w:hAnsi="Times New Roman" w:cs="Times New Roman"/>
          <w:sz w:val="28"/>
          <w:szCs w:val="28"/>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C85D62" w:rsidRPr="00C66F43" w:rsidRDefault="00C85D62" w:rsidP="0053477E">
      <w:pPr>
        <w:spacing w:after="160"/>
        <w:jc w:val="both"/>
        <w:rPr>
          <w:rFonts w:ascii="Times New Roman" w:eastAsia="Calibri" w:hAnsi="Times New Roman" w:cs="Times New Roman"/>
          <w:sz w:val="28"/>
          <w:szCs w:val="28"/>
        </w:rPr>
      </w:pPr>
    </w:p>
    <w:p w:rsidR="0053477E" w:rsidRPr="00C66F43" w:rsidRDefault="0053477E" w:rsidP="0053477E">
      <w:pPr>
        <w:spacing w:after="160"/>
        <w:jc w:val="both"/>
        <w:rPr>
          <w:rFonts w:ascii="Times New Roman" w:eastAsia="Calibri" w:hAnsi="Times New Roman" w:cs="Times New Roman"/>
          <w:b/>
          <w:bCs/>
          <w:sz w:val="28"/>
          <w:szCs w:val="28"/>
        </w:rPr>
      </w:pPr>
      <w:r w:rsidRPr="00C66F43">
        <w:rPr>
          <w:rFonts w:ascii="Times New Roman" w:eastAsia="Calibri" w:hAnsi="Times New Roman" w:cs="Times New Roman"/>
          <w:b/>
          <w:sz w:val="28"/>
          <w:szCs w:val="28"/>
        </w:rPr>
        <w:t xml:space="preserve">Изучение математики в начальной школе направлено на достижение следующих </w:t>
      </w:r>
      <w:r w:rsidRPr="00C66F43">
        <w:rPr>
          <w:rFonts w:ascii="Times New Roman" w:eastAsia="Calibri" w:hAnsi="Times New Roman" w:cs="Times New Roman"/>
          <w:b/>
          <w:bCs/>
          <w:sz w:val="28"/>
          <w:szCs w:val="28"/>
        </w:rPr>
        <w:t>целей:</w:t>
      </w:r>
    </w:p>
    <w:p w:rsidR="0053477E" w:rsidRPr="00C66F43" w:rsidRDefault="0053477E"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i/>
          <w:iCs/>
          <w:kern w:val="2"/>
          <w:sz w:val="28"/>
          <w:szCs w:val="28"/>
          <w:lang w:eastAsia="ru-RU"/>
        </w:rPr>
        <w:t>- математическое развитие младшего школьника</w:t>
      </w:r>
      <w:r w:rsidRPr="00C66F43">
        <w:rPr>
          <w:rFonts w:ascii="Times New Roman" w:eastAsia="Lucida Sans Unicode" w:hAnsi="Times New Roman" w:cs="Times New Roman"/>
          <w:kern w:val="2"/>
          <w:sz w:val="28"/>
          <w:szCs w:val="28"/>
          <w:lang w:eastAsia="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C66F43" w:rsidRDefault="0053477E"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i/>
          <w:iCs/>
          <w:kern w:val="2"/>
          <w:sz w:val="28"/>
          <w:szCs w:val="28"/>
          <w:lang w:eastAsia="ru-RU"/>
        </w:rPr>
        <w:t>- освоение начальных математических знаний</w:t>
      </w:r>
      <w:r w:rsidRPr="00C66F43">
        <w:rPr>
          <w:rFonts w:ascii="Times New Roman" w:eastAsia="Lucida Sans Unicode" w:hAnsi="Times New Roman" w:cs="Times New Roman"/>
          <w:kern w:val="2"/>
          <w:sz w:val="28"/>
          <w:szCs w:val="28"/>
          <w:lang w:eastAsia="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w:t>
      </w:r>
    </w:p>
    <w:p w:rsidR="00C66F43" w:rsidRDefault="00C66F43"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                                                                                            2</w:t>
      </w:r>
    </w:p>
    <w:p w:rsidR="0053477E" w:rsidRDefault="0053477E"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kern w:val="2"/>
          <w:sz w:val="28"/>
          <w:szCs w:val="28"/>
          <w:lang w:eastAsia="ru-RU"/>
        </w:rPr>
        <w:lastRenderedPageBreak/>
        <w:t>задачи средствами математики; работа с алгоритмами выполнения арифметических действий;</w:t>
      </w:r>
    </w:p>
    <w:p w:rsidR="00C66F43" w:rsidRPr="00C66F43" w:rsidRDefault="00C66F43"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p>
    <w:p w:rsidR="0053477E" w:rsidRPr="00C66F43" w:rsidRDefault="0053477E" w:rsidP="0053477E">
      <w:pPr>
        <w:widowControl w:val="0"/>
        <w:shd w:val="clear" w:color="auto" w:fill="FFFFFF"/>
        <w:suppressAutoHyphens/>
        <w:spacing w:after="0"/>
        <w:jc w:val="both"/>
        <w:rPr>
          <w:rFonts w:ascii="Times New Roman" w:eastAsia="Lucida Sans Unicode" w:hAnsi="Times New Roman" w:cs="Times New Roman"/>
          <w:spacing w:val="-3"/>
          <w:kern w:val="2"/>
          <w:sz w:val="28"/>
          <w:szCs w:val="28"/>
          <w:lang w:eastAsia="ru-RU"/>
        </w:rPr>
      </w:pPr>
      <w:r w:rsidRPr="00C66F43">
        <w:rPr>
          <w:rFonts w:ascii="Times New Roman" w:eastAsia="Lucida Sans Unicode" w:hAnsi="Times New Roman" w:cs="Times New Roman"/>
          <w:i/>
          <w:iCs/>
          <w:kern w:val="2"/>
          <w:sz w:val="28"/>
          <w:szCs w:val="28"/>
          <w:lang w:eastAsia="ru-RU"/>
        </w:rPr>
        <w:t>- воспитание</w:t>
      </w:r>
      <w:r w:rsidRPr="00C66F43">
        <w:rPr>
          <w:rFonts w:ascii="Times New Roman" w:eastAsia="Lucida Sans Unicode" w:hAnsi="Times New Roman" w:cs="Times New Roman"/>
          <w:kern w:val="2"/>
          <w:sz w:val="28"/>
          <w:szCs w:val="28"/>
          <w:lang w:eastAsia="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C66F43">
        <w:rPr>
          <w:rFonts w:ascii="Times New Roman" w:eastAsia="Lucida Sans Unicode" w:hAnsi="Times New Roman" w:cs="Times New Roman"/>
          <w:spacing w:val="-8"/>
          <w:kern w:val="2"/>
          <w:sz w:val="28"/>
          <w:szCs w:val="28"/>
          <w:lang w:eastAsia="ru-RU"/>
        </w:rPr>
        <w:t xml:space="preserve"> исполь</w:t>
      </w:r>
      <w:r w:rsidRPr="00C66F43">
        <w:rPr>
          <w:rFonts w:ascii="Times New Roman" w:eastAsia="Lucida Sans Unicode" w:hAnsi="Times New Roman" w:cs="Times New Roman"/>
          <w:spacing w:val="-3"/>
          <w:kern w:val="2"/>
          <w:sz w:val="28"/>
          <w:szCs w:val="28"/>
          <w:lang w:eastAsia="ru-RU"/>
        </w:rPr>
        <w:t>зовать математические знания в повседневной жизни.</w:t>
      </w:r>
    </w:p>
    <w:p w:rsidR="0053477E" w:rsidRPr="00C66F43" w:rsidRDefault="0053477E" w:rsidP="0053477E">
      <w:pPr>
        <w:shd w:val="clear" w:color="auto" w:fill="FFFFFF"/>
        <w:spacing w:after="160"/>
        <w:ind w:firstLine="567"/>
        <w:jc w:val="both"/>
        <w:rPr>
          <w:rFonts w:ascii="Times New Roman" w:eastAsia="Calibri" w:hAnsi="Times New Roman" w:cs="Times New Roman"/>
          <w:b/>
          <w:bCs/>
          <w:sz w:val="28"/>
          <w:szCs w:val="28"/>
        </w:rPr>
      </w:pPr>
      <w:r w:rsidRPr="00C66F43">
        <w:rPr>
          <w:rFonts w:ascii="Times New Roman" w:eastAsia="Calibri" w:hAnsi="Times New Roman" w:cs="Times New Roman"/>
          <w:b/>
          <w:sz w:val="28"/>
          <w:szCs w:val="28"/>
        </w:rPr>
        <w:t xml:space="preserve">Исходя из общих положений концепции математического образования, начальный курс математики призван решать следующие </w:t>
      </w:r>
      <w:r w:rsidRPr="00C66F43">
        <w:rPr>
          <w:rFonts w:ascii="Times New Roman" w:eastAsia="Calibri" w:hAnsi="Times New Roman" w:cs="Times New Roman"/>
          <w:b/>
          <w:bCs/>
          <w:sz w:val="28"/>
          <w:szCs w:val="28"/>
        </w:rPr>
        <w:t>задачи:</w:t>
      </w:r>
    </w:p>
    <w:p w:rsidR="0053477E" w:rsidRPr="00C66F43" w:rsidRDefault="0053477E" w:rsidP="0053477E">
      <w:pPr>
        <w:widowControl w:val="0"/>
        <w:shd w:val="clear" w:color="auto" w:fill="FFFFFF"/>
        <w:suppressAutoHyphens/>
        <w:spacing w:after="0"/>
        <w:jc w:val="both"/>
        <w:rPr>
          <w:rFonts w:ascii="Times New Roman" w:eastAsia="Lucida Sans Unicode" w:hAnsi="Times New Roman" w:cs="Times New Roman"/>
          <w:kern w:val="2"/>
          <w:sz w:val="28"/>
          <w:szCs w:val="28"/>
          <w:lang w:eastAsia="ru-RU"/>
        </w:rPr>
      </w:pPr>
      <w:r w:rsidRPr="00C66F43">
        <w:rPr>
          <w:rFonts w:ascii="Times New Roman" w:eastAsia="Lucida Sans Unicode" w:hAnsi="Times New Roman" w:cs="Times New Roman"/>
          <w:kern w:val="2"/>
          <w:sz w:val="28"/>
          <w:szCs w:val="28"/>
          <w:lang w:eastAsia="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3477E" w:rsidRPr="00C66F43" w:rsidRDefault="0053477E"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xml:space="preserve">- сформировать набор необходимых для дальнейшего обучения предметных и </w:t>
      </w:r>
      <w:proofErr w:type="spellStart"/>
      <w:r w:rsidRPr="00C66F43">
        <w:rPr>
          <w:rFonts w:ascii="Times New Roman" w:eastAsia="Calibri" w:hAnsi="Times New Roman" w:cs="Times New Roman"/>
          <w:sz w:val="28"/>
          <w:szCs w:val="28"/>
        </w:rPr>
        <w:t>общеучебных</w:t>
      </w:r>
      <w:proofErr w:type="spellEnd"/>
      <w:r w:rsidRPr="00C66F43">
        <w:rPr>
          <w:rFonts w:ascii="Times New Roman" w:eastAsia="Calibri" w:hAnsi="Times New Roman" w:cs="Times New Roman"/>
          <w:sz w:val="28"/>
          <w:szCs w:val="28"/>
        </w:rPr>
        <w:t xml:space="preserve"> умений на основе решения как предметных, так и интегрированных жизненных задач;</w:t>
      </w:r>
    </w:p>
    <w:p w:rsidR="0053477E" w:rsidRPr="00C66F43" w:rsidRDefault="0053477E"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3477E" w:rsidRPr="00C66F43" w:rsidRDefault="0053477E"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сформировать представление об идеях и методах математики, о математике как форме описания и методе познания окружающего мира;</w:t>
      </w:r>
    </w:p>
    <w:p w:rsidR="0053477E" w:rsidRPr="00C66F43" w:rsidRDefault="0053477E"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Times New Roman" w:eastAsia="Calibri" w:hAnsi="Times New Roman" w:cs="Times New Roman"/>
          <w:sz w:val="28"/>
          <w:szCs w:val="28"/>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C85D62" w:rsidRPr="00C66F43" w:rsidRDefault="0053477E" w:rsidP="00C85D62">
      <w:pPr>
        <w:spacing w:after="160" w:line="256" w:lineRule="auto"/>
        <w:ind w:left="567"/>
        <w:contextualSpacing/>
        <w:jc w:val="center"/>
        <w:rPr>
          <w:rFonts w:ascii="Times New Roman" w:eastAsia="Calibri" w:hAnsi="Times New Roman" w:cs="Times New Roman"/>
          <w:b/>
          <w:bCs/>
          <w:sz w:val="28"/>
          <w:szCs w:val="28"/>
        </w:rPr>
      </w:pPr>
      <w:r w:rsidRPr="00C66F43">
        <w:rPr>
          <w:rFonts w:ascii="Times New Roman" w:eastAsia="Calibri" w:hAnsi="Times New Roman" w:cs="Times New Roman"/>
          <w:sz w:val="28"/>
          <w:szCs w:val="28"/>
        </w:rPr>
        <w:t>- сформировать устойчивый интерес к математике на основе дифференцированного подхода к учащимся;</w:t>
      </w:r>
      <w:r w:rsidR="00C85D62" w:rsidRPr="00C66F43">
        <w:rPr>
          <w:rFonts w:ascii="Times New Roman" w:eastAsia="Calibri" w:hAnsi="Times New Roman" w:cs="Times New Roman"/>
          <w:b/>
          <w:bCs/>
          <w:sz w:val="28"/>
          <w:szCs w:val="28"/>
        </w:rPr>
        <w:t xml:space="preserve"> </w:t>
      </w:r>
    </w:p>
    <w:p w:rsidR="0053477E" w:rsidRDefault="0053477E"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sidRPr="00C66F43">
        <w:rPr>
          <w:rFonts w:ascii="Calibri" w:eastAsia="Calibri" w:hAnsi="Calibri" w:cs="Times New Roman"/>
          <w:sz w:val="28"/>
          <w:szCs w:val="28"/>
        </w:rPr>
        <w:t xml:space="preserve">   </w:t>
      </w:r>
      <w:r w:rsidRPr="00C66F43">
        <w:rPr>
          <w:rFonts w:ascii="Times New Roman" w:eastAsia="Calibri" w:hAnsi="Times New Roman" w:cs="Times New Roman"/>
          <w:sz w:val="28"/>
          <w:szCs w:val="28"/>
        </w:rPr>
        <w:t>Промежуточная аттестация по математике   осуществляется  в конце года (май) в форме контрольной работы.</w:t>
      </w:r>
    </w:p>
    <w:p w:rsidR="00A10A68" w:rsidRPr="00C66F43" w:rsidRDefault="00A10A68" w:rsidP="0053477E">
      <w:pPr>
        <w:widowControl w:val="0"/>
        <w:shd w:val="clear" w:color="auto" w:fill="FFFFFF"/>
        <w:tabs>
          <w:tab w:val="left" w:pos="490"/>
        </w:tabs>
        <w:autoSpaceDE w:val="0"/>
        <w:spacing w:after="1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bookmarkStart w:id="0" w:name="_GoBack"/>
      <w:bookmarkEnd w:id="0"/>
    </w:p>
    <w:p w:rsidR="0053477E" w:rsidRPr="00C85D62" w:rsidRDefault="0053477E" w:rsidP="0053477E">
      <w:pPr>
        <w:spacing w:after="160" w:line="256" w:lineRule="auto"/>
        <w:rPr>
          <w:rFonts w:ascii="Times New Roman" w:eastAsia="Calibri" w:hAnsi="Times New Roman" w:cs="Times New Roman"/>
          <w:sz w:val="36"/>
          <w:szCs w:val="36"/>
        </w:rPr>
      </w:pPr>
    </w:p>
    <w:p w:rsidR="003C1150" w:rsidRDefault="003C1150" w:rsidP="0053477E">
      <w:pPr>
        <w:ind w:left="708"/>
        <w:jc w:val="center"/>
        <w:rPr>
          <w:rFonts w:ascii="Times New Roman" w:eastAsia="Calibri" w:hAnsi="Times New Roman" w:cs="Times New Roman"/>
          <w:b/>
          <w:sz w:val="36"/>
          <w:szCs w:val="36"/>
        </w:rPr>
      </w:pPr>
    </w:p>
    <w:p w:rsidR="00C66F43" w:rsidRDefault="003C1150" w:rsidP="003C1150">
      <w:pPr>
        <w:suppressAutoHyphens/>
        <w:spacing w:after="0" w:line="240" w:lineRule="auto"/>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 xml:space="preserve">                                </w:t>
      </w: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r>
        <w:rPr>
          <w:rFonts w:ascii="Times New Roman" w:eastAsia="Times New Roman" w:hAnsi="Times New Roman" w:cs="Times New Roman"/>
          <w:bCs/>
          <w:sz w:val="32"/>
          <w:szCs w:val="32"/>
          <w:lang w:eastAsia="ar-SA"/>
        </w:rPr>
        <w:t xml:space="preserve">                                                                             6</w:t>
      </w: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p w:rsidR="00C66F43" w:rsidRDefault="00C66F43" w:rsidP="003C1150">
      <w:pPr>
        <w:suppressAutoHyphens/>
        <w:spacing w:after="0" w:line="240" w:lineRule="auto"/>
        <w:rPr>
          <w:rFonts w:ascii="Times New Roman" w:eastAsia="Times New Roman" w:hAnsi="Times New Roman" w:cs="Times New Roman"/>
          <w:bCs/>
          <w:sz w:val="32"/>
          <w:szCs w:val="32"/>
          <w:lang w:eastAsia="ar-SA"/>
        </w:rPr>
      </w:pPr>
    </w:p>
    <w:sectPr w:rsidR="00C66F43" w:rsidSect="0053477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AA" w:rsidRDefault="00B831AA" w:rsidP="00461554">
      <w:pPr>
        <w:spacing w:after="0" w:line="240" w:lineRule="auto"/>
      </w:pPr>
      <w:r>
        <w:separator/>
      </w:r>
    </w:p>
  </w:endnote>
  <w:endnote w:type="continuationSeparator" w:id="0">
    <w:p w:rsidR="00B831AA" w:rsidRDefault="00B831AA" w:rsidP="0046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AA" w:rsidRDefault="00B831AA" w:rsidP="00461554">
      <w:pPr>
        <w:spacing w:after="0" w:line="240" w:lineRule="auto"/>
      </w:pPr>
      <w:r>
        <w:separator/>
      </w:r>
    </w:p>
  </w:footnote>
  <w:footnote w:type="continuationSeparator" w:id="0">
    <w:p w:rsidR="00B831AA" w:rsidRDefault="00B831AA" w:rsidP="00461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532B5973"/>
    <w:multiLevelType w:val="hybridMultilevel"/>
    <w:tmpl w:val="8D5688AE"/>
    <w:lvl w:ilvl="0" w:tplc="0916F332">
      <w:start w:val="2013"/>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6D897A5A"/>
    <w:multiLevelType w:val="hybridMultilevel"/>
    <w:tmpl w:val="5380B1FE"/>
    <w:lvl w:ilvl="0" w:tplc="0419000F">
      <w:start w:val="1"/>
      <w:numFmt w:val="decimal"/>
      <w:lvlText w:val="%1."/>
      <w:lvlJc w:val="left"/>
      <w:pPr>
        <w:ind w:left="546" w:hanging="360"/>
      </w:pPr>
    </w:lvl>
    <w:lvl w:ilvl="1" w:tplc="04190019">
      <w:start w:val="1"/>
      <w:numFmt w:val="lowerLetter"/>
      <w:lvlText w:val="%2."/>
      <w:lvlJc w:val="left"/>
      <w:pPr>
        <w:ind w:left="1266" w:hanging="360"/>
      </w:pPr>
    </w:lvl>
    <w:lvl w:ilvl="2" w:tplc="0419001B">
      <w:start w:val="1"/>
      <w:numFmt w:val="lowerRoman"/>
      <w:lvlText w:val="%3."/>
      <w:lvlJc w:val="right"/>
      <w:pPr>
        <w:ind w:left="1986" w:hanging="180"/>
      </w:pPr>
    </w:lvl>
    <w:lvl w:ilvl="3" w:tplc="0419000F">
      <w:start w:val="1"/>
      <w:numFmt w:val="decimal"/>
      <w:lvlText w:val="%4."/>
      <w:lvlJc w:val="left"/>
      <w:pPr>
        <w:ind w:left="2706" w:hanging="360"/>
      </w:pPr>
    </w:lvl>
    <w:lvl w:ilvl="4" w:tplc="04190019">
      <w:start w:val="1"/>
      <w:numFmt w:val="lowerLetter"/>
      <w:lvlText w:val="%5."/>
      <w:lvlJc w:val="left"/>
      <w:pPr>
        <w:ind w:left="3426" w:hanging="360"/>
      </w:pPr>
    </w:lvl>
    <w:lvl w:ilvl="5" w:tplc="0419001B">
      <w:start w:val="1"/>
      <w:numFmt w:val="lowerRoman"/>
      <w:lvlText w:val="%6."/>
      <w:lvlJc w:val="right"/>
      <w:pPr>
        <w:ind w:left="4146" w:hanging="180"/>
      </w:pPr>
    </w:lvl>
    <w:lvl w:ilvl="6" w:tplc="0419000F">
      <w:start w:val="1"/>
      <w:numFmt w:val="decimal"/>
      <w:lvlText w:val="%7."/>
      <w:lvlJc w:val="left"/>
      <w:pPr>
        <w:ind w:left="4866" w:hanging="360"/>
      </w:pPr>
    </w:lvl>
    <w:lvl w:ilvl="7" w:tplc="04190019">
      <w:start w:val="1"/>
      <w:numFmt w:val="lowerLetter"/>
      <w:lvlText w:val="%8."/>
      <w:lvlJc w:val="left"/>
      <w:pPr>
        <w:ind w:left="5586" w:hanging="360"/>
      </w:pPr>
    </w:lvl>
    <w:lvl w:ilvl="8" w:tplc="0419001B">
      <w:start w:val="1"/>
      <w:numFmt w:val="lowerRoman"/>
      <w:lvlText w:val="%9."/>
      <w:lvlJc w:val="right"/>
      <w:pPr>
        <w:ind w:left="6306"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7E"/>
    <w:rsid w:val="00055D9B"/>
    <w:rsid w:val="00142C44"/>
    <w:rsid w:val="002B2E3F"/>
    <w:rsid w:val="00392886"/>
    <w:rsid w:val="003C1150"/>
    <w:rsid w:val="003C37E3"/>
    <w:rsid w:val="00417412"/>
    <w:rsid w:val="00461554"/>
    <w:rsid w:val="0053477E"/>
    <w:rsid w:val="005B61C3"/>
    <w:rsid w:val="005D079B"/>
    <w:rsid w:val="00637E9E"/>
    <w:rsid w:val="006C0980"/>
    <w:rsid w:val="00762159"/>
    <w:rsid w:val="00776FF7"/>
    <w:rsid w:val="007819A0"/>
    <w:rsid w:val="007F7747"/>
    <w:rsid w:val="00892AFD"/>
    <w:rsid w:val="008B06B0"/>
    <w:rsid w:val="00900DC8"/>
    <w:rsid w:val="00A10A68"/>
    <w:rsid w:val="00A50159"/>
    <w:rsid w:val="00B0534A"/>
    <w:rsid w:val="00B5443E"/>
    <w:rsid w:val="00B831AA"/>
    <w:rsid w:val="00B862AA"/>
    <w:rsid w:val="00C66F43"/>
    <w:rsid w:val="00C740AF"/>
    <w:rsid w:val="00C85D62"/>
    <w:rsid w:val="00CA15AD"/>
    <w:rsid w:val="00F5142F"/>
    <w:rsid w:val="00F624D2"/>
    <w:rsid w:val="00FE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554"/>
  </w:style>
  <w:style w:type="paragraph" w:styleId="a5">
    <w:name w:val="footer"/>
    <w:basedOn w:val="a"/>
    <w:link w:val="a6"/>
    <w:uiPriority w:val="99"/>
    <w:unhideWhenUsed/>
    <w:rsid w:val="00461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554"/>
  </w:style>
  <w:style w:type="paragraph" w:styleId="a7">
    <w:name w:val="Balloon Text"/>
    <w:basedOn w:val="a"/>
    <w:link w:val="a8"/>
    <w:uiPriority w:val="99"/>
    <w:semiHidden/>
    <w:unhideWhenUsed/>
    <w:rsid w:val="00C66F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1554"/>
  </w:style>
  <w:style w:type="paragraph" w:styleId="a5">
    <w:name w:val="footer"/>
    <w:basedOn w:val="a"/>
    <w:link w:val="a6"/>
    <w:uiPriority w:val="99"/>
    <w:unhideWhenUsed/>
    <w:rsid w:val="00461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554"/>
  </w:style>
  <w:style w:type="paragraph" w:styleId="a7">
    <w:name w:val="Balloon Text"/>
    <w:basedOn w:val="a"/>
    <w:link w:val="a8"/>
    <w:uiPriority w:val="99"/>
    <w:semiHidden/>
    <w:unhideWhenUsed/>
    <w:rsid w:val="00C66F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1081804</dc:creator>
  <cp:lastModifiedBy>1081804</cp:lastModifiedBy>
  <cp:revision>16</cp:revision>
  <dcterms:created xsi:type="dcterms:W3CDTF">2019-10-11T20:35:00Z</dcterms:created>
  <dcterms:modified xsi:type="dcterms:W3CDTF">2020-05-31T09:31:00Z</dcterms:modified>
</cp:coreProperties>
</file>