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0A132CA" wp14:editId="23265F1A">
            <wp:simplePos x="0" y="0"/>
            <wp:positionH relativeFrom="page">
              <wp:posOffset>457200</wp:posOffset>
            </wp:positionH>
            <wp:positionV relativeFrom="page">
              <wp:posOffset>464185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P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13634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lastRenderedPageBreak/>
        <w:t>Аннотация к рабочей программе</w:t>
      </w:r>
    </w:p>
    <w:p w:rsidR="00136348" w:rsidRP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136348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по учебному предмету «Музыка»</w:t>
      </w:r>
    </w:p>
    <w:p w:rsidR="00136348" w:rsidRP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</w:p>
    <w:p w:rsidR="00136348" w:rsidRP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ru-RU"/>
        </w:rPr>
      </w:pPr>
      <w:r w:rsidRPr="0013634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ru-RU"/>
        </w:rPr>
        <w:t xml:space="preserve">                   Рабочая программа учебного предмета «Музыка» в 4 классе составлена на основе следующих документов:</w:t>
      </w:r>
    </w:p>
    <w:p w:rsidR="00136348" w:rsidRPr="00136348" w:rsidRDefault="00136348" w:rsidP="0013634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ru-RU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1.Закон Российской Федерации «Об образовании в Российской Федерации» от 29.12.2012 №273 (в редакции от 26.07.2019);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 пр. № 373 с изменениями на 31.12.2015г);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 3.Основная образовательная программа начального общего образования Муниципального автономного образовательного учреждения </w:t>
      </w:r>
      <w:proofErr w:type="spellStart"/>
      <w:r w:rsidRPr="00136348">
        <w:rPr>
          <w:rFonts w:ascii="Calibri" w:eastAsia="Calibri" w:hAnsi="Calibri" w:cs="Times New Roman"/>
          <w:sz w:val="24"/>
          <w:szCs w:val="24"/>
        </w:rPr>
        <w:t>Бегишевская</w:t>
      </w:r>
      <w:proofErr w:type="spellEnd"/>
      <w:r w:rsidRPr="00136348">
        <w:rPr>
          <w:rFonts w:ascii="Calibri" w:eastAsia="Calibri" w:hAnsi="Calibri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36348">
        <w:rPr>
          <w:rFonts w:ascii="Calibri" w:eastAsia="Calibri" w:hAnsi="Calibri" w:cs="Times New Roman"/>
          <w:sz w:val="24"/>
          <w:szCs w:val="24"/>
        </w:rPr>
        <w:t>Вагайского</w:t>
      </w:r>
      <w:proofErr w:type="spellEnd"/>
      <w:r w:rsidRPr="00136348">
        <w:rPr>
          <w:rFonts w:ascii="Calibri" w:eastAsia="Calibri" w:hAnsi="Calibri" w:cs="Times New Roman"/>
          <w:sz w:val="24"/>
          <w:szCs w:val="24"/>
        </w:rPr>
        <w:t xml:space="preserve"> района Тюменской области;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 4.Примерная программа начального общего образования по музыке;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  5. Учебный план начального общего образования Муниципального автономного общеобразовательного учреждения </w:t>
      </w:r>
      <w:proofErr w:type="spellStart"/>
      <w:r w:rsidRPr="00136348">
        <w:rPr>
          <w:rFonts w:ascii="Calibri" w:eastAsia="Calibri" w:hAnsi="Calibri" w:cs="Times New Roman"/>
          <w:sz w:val="24"/>
          <w:szCs w:val="24"/>
        </w:rPr>
        <w:t>Бегишевской</w:t>
      </w:r>
      <w:proofErr w:type="spellEnd"/>
      <w:r w:rsidRPr="00136348">
        <w:rPr>
          <w:rFonts w:ascii="Calibri" w:eastAsia="Calibri" w:hAnsi="Calibri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136348">
        <w:rPr>
          <w:rFonts w:ascii="Calibri" w:eastAsia="Calibri" w:hAnsi="Calibri" w:cs="Times New Roman"/>
          <w:sz w:val="24"/>
          <w:szCs w:val="24"/>
        </w:rPr>
        <w:t>Вагайского</w:t>
      </w:r>
      <w:proofErr w:type="spellEnd"/>
      <w:r w:rsidRPr="00136348">
        <w:rPr>
          <w:rFonts w:ascii="Calibri" w:eastAsia="Calibri" w:hAnsi="Calibri" w:cs="Times New Roman"/>
          <w:sz w:val="24"/>
          <w:szCs w:val="24"/>
        </w:rPr>
        <w:t xml:space="preserve"> района Тюменской области;</w:t>
      </w:r>
    </w:p>
    <w:p w:rsidR="00136348" w:rsidRPr="00136348" w:rsidRDefault="00136348" w:rsidP="001363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  основание </w:t>
      </w:r>
      <w:proofErr w:type="spellStart"/>
      <w:r w:rsidRPr="00136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proofErr w:type="spellEnd"/>
      <w:r w:rsidRPr="0013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«Перспективная  начальная  школа»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                        Программа «Музыка». Е.Д. Критская, Г.П. Сергеева, Т.С. </w:t>
      </w:r>
      <w:proofErr w:type="spellStart"/>
      <w:r w:rsidRPr="00136348">
        <w:rPr>
          <w:rFonts w:ascii="Calibri" w:eastAsia="Calibri" w:hAnsi="Calibri" w:cs="Times New Roman"/>
          <w:sz w:val="24"/>
          <w:szCs w:val="24"/>
        </w:rPr>
        <w:t>Шмагина</w:t>
      </w:r>
      <w:proofErr w:type="spellEnd"/>
      <w:r w:rsidRPr="00136348">
        <w:rPr>
          <w:rFonts w:ascii="Calibri" w:eastAsia="Calibri" w:hAnsi="Calibri" w:cs="Times New Roman"/>
          <w:sz w:val="24"/>
          <w:szCs w:val="24"/>
        </w:rPr>
        <w:t xml:space="preserve"> // Программы общеобразовательных учреждений. Музыка. 1-4 классы</w:t>
      </w:r>
      <w:proofErr w:type="gramStart"/>
      <w:r w:rsidRPr="00136348">
        <w:rPr>
          <w:rFonts w:ascii="Calibri" w:eastAsia="Calibri" w:hAnsi="Calibri" w:cs="Times New Roman"/>
          <w:sz w:val="24"/>
          <w:szCs w:val="24"/>
        </w:rPr>
        <w:t xml:space="preserve">.. – </w:t>
      </w:r>
      <w:proofErr w:type="gramEnd"/>
      <w:r w:rsidRPr="00136348">
        <w:rPr>
          <w:rFonts w:ascii="Calibri" w:eastAsia="Calibri" w:hAnsi="Calibri" w:cs="Times New Roman"/>
          <w:sz w:val="24"/>
          <w:szCs w:val="24"/>
        </w:rPr>
        <w:t xml:space="preserve">М.:                     Просвещение, 2015 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 w:rsidRPr="00136348">
        <w:rPr>
          <w:rFonts w:ascii="Calibri" w:eastAsia="Calibri" w:hAnsi="Calibri" w:cs="Times New Roman"/>
          <w:b/>
          <w:sz w:val="24"/>
          <w:szCs w:val="24"/>
        </w:rPr>
        <w:t>Цель обучения</w:t>
      </w:r>
      <w:r w:rsidRPr="00136348">
        <w:rPr>
          <w:rFonts w:ascii="Calibri" w:eastAsia="Calibri" w:hAnsi="Calibri" w:cs="Times New Roman"/>
          <w:sz w:val="24"/>
          <w:szCs w:val="24"/>
        </w:rPr>
        <w:t xml:space="preserve"> – формирование музыкальной культуры как неотъемлемой части духовной культуры школьников. 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Задачи обучения</w:t>
      </w:r>
      <w:r w:rsidRPr="00136348">
        <w:rPr>
          <w:rFonts w:ascii="Calibri" w:eastAsia="Calibri" w:hAnsi="Calibri" w:cs="Times New Roman"/>
          <w:sz w:val="24"/>
          <w:szCs w:val="24"/>
        </w:rPr>
        <w:t>:    1.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2. 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 – образного словаря, первоначальных знаний о музыке, формирование опыта </w:t>
      </w:r>
      <w:proofErr w:type="spellStart"/>
      <w:r w:rsidRPr="00136348">
        <w:rPr>
          <w:rFonts w:ascii="Calibri" w:eastAsia="Calibri" w:hAnsi="Calibri" w:cs="Times New Roman"/>
          <w:sz w:val="24"/>
          <w:szCs w:val="24"/>
        </w:rPr>
        <w:t>музицирования</w:t>
      </w:r>
      <w:proofErr w:type="spellEnd"/>
      <w:r w:rsidRPr="00136348">
        <w:rPr>
          <w:rFonts w:ascii="Calibri" w:eastAsia="Calibri" w:hAnsi="Calibri" w:cs="Times New Roman"/>
          <w:sz w:val="24"/>
          <w:szCs w:val="24"/>
        </w:rPr>
        <w:t xml:space="preserve">, хорового исполнительства, необходимых для ориентации ребенка в сложном мире музыкального искусства.  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</w:t>
      </w: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</w:p>
    <w:p w:rsidR="00136348" w:rsidRPr="00136348" w:rsidRDefault="00136348" w:rsidP="00136348">
      <w:pPr>
        <w:rPr>
          <w:rFonts w:ascii="Calibri" w:eastAsia="Calibri" w:hAnsi="Calibri" w:cs="Times New Roman"/>
          <w:sz w:val="24"/>
          <w:szCs w:val="24"/>
        </w:rPr>
      </w:pPr>
      <w:r w:rsidRPr="00136348">
        <w:rPr>
          <w:rFonts w:ascii="Calibri" w:eastAsia="Calibri" w:hAnsi="Calibri" w:cs="Times New Roman"/>
          <w:sz w:val="24"/>
          <w:szCs w:val="24"/>
        </w:rPr>
        <w:t xml:space="preserve">                                            Место  учебного  предмета  в  учебном  плане 1 час в  неделю 34  часа  в  год.</w:t>
      </w:r>
    </w:p>
    <w:p w:rsidR="00136348" w:rsidRPr="00136348" w:rsidRDefault="00136348" w:rsidP="00136348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36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</w:t>
      </w:r>
      <w:r w:rsidRPr="00136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F0B7"/>
      </w:r>
      <w:r w:rsidRPr="00136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Периодичность и формы текущего контроля и промежуточной аттестации в  конце  учебного  года (урок - концерт)</w:t>
      </w:r>
    </w:p>
    <w:p w:rsidR="00136348" w:rsidRPr="00136348" w:rsidRDefault="00136348" w:rsidP="0013634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348" w:rsidRPr="00136348" w:rsidRDefault="00136348" w:rsidP="00136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48" w:rsidRPr="00136348" w:rsidRDefault="00136348" w:rsidP="00136348">
      <w:pPr>
        <w:rPr>
          <w:b/>
          <w:sz w:val="24"/>
          <w:szCs w:val="24"/>
        </w:rPr>
      </w:pPr>
    </w:p>
    <w:p w:rsidR="004754A6" w:rsidRDefault="00136348"/>
    <w:sectPr w:rsidR="004754A6" w:rsidSect="007E4359">
      <w:headerReference w:type="even" r:id="rId6"/>
      <w:headerReference w:type="first" r:id="rId7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30" w:rsidRDefault="00136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3" o:spid="_x0000_s2049" type="#_x0000_t136" style="position:absolute;margin-left:0;margin-top:0;width:678.75pt;height:5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30" w:rsidRDefault="00136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2" o:spid="_x0000_s2050" type="#_x0000_t136" style="position:absolute;margin-left:0;margin-top:0;width:678.75pt;height:5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9"/>
    <w:rsid w:val="00136348"/>
    <w:rsid w:val="0097731F"/>
    <w:rsid w:val="00D450E9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2020-06-01T09:14:00Z</dcterms:created>
  <dcterms:modified xsi:type="dcterms:W3CDTF">2020-06-01T09:15:00Z</dcterms:modified>
</cp:coreProperties>
</file>