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1338" w14:textId="77777777" w:rsidR="005B0FCE" w:rsidRDefault="005B0FCE" w:rsidP="00772E01"/>
    <w:p w14:paraId="05E02B68" w14:textId="77777777" w:rsidR="00772E01" w:rsidRDefault="00772E01" w:rsidP="00772E0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03EDE304" w14:textId="77777777" w:rsidR="00772E01" w:rsidRDefault="00772E01" w:rsidP="00772E01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14:paraId="582AC6B3" w14:textId="77777777" w:rsidR="00772E01" w:rsidRDefault="00772E01" w:rsidP="00772E01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14:paraId="7C15AE58" w14:textId="77777777" w:rsidR="00772E01" w:rsidRDefault="00772E01" w:rsidP="00772E0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AB1F9" wp14:editId="7BEA7A24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29A4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РАССМОТРЕНО </w:t>
                            </w:r>
                          </w:p>
                          <w:p w14:paraId="5EE94DFF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на заседании ШМО учителей</w:t>
                            </w:r>
                          </w:p>
                          <w:p w14:paraId="37620C2D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14:paraId="4779DA56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протокол №_____от_________   </w:t>
                            </w:r>
                          </w:p>
                          <w:p w14:paraId="28B9F3BA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14:paraId="00C80249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________/__________________/ </w:t>
                            </w:r>
                          </w:p>
                          <w:p w14:paraId="140C6A96" w14:textId="77777777" w:rsidR="00772E01" w:rsidRDefault="00772E01" w:rsidP="00772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2C7D" id="Надпись 7" o:spid="_x0000_s1032" type="#_x0000_t202" style="position:absolute;left:0;text-align:left;margin-left:17.25pt;margin-top:14.95pt;width:213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" strokecolor="white">
                <v:textbox>
                  <w:txbxContent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РАССМОТРЕНО 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на заседании ШМО учителей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протокол №_____от_________   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________/__________________/ </w:t>
                      </w:r>
                    </w:p>
                    <w:p w:rsidR="00772E01" w:rsidRDefault="00772E01" w:rsidP="00772E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CAB5D" wp14:editId="17270B65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2639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14:paraId="7CD527D4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приказом директора школы</w:t>
                            </w:r>
                          </w:p>
                          <w:p w14:paraId="1865E907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от _____________№_______</w:t>
                            </w:r>
                          </w:p>
                          <w:p w14:paraId="18A97282" w14:textId="77777777" w:rsidR="00772E01" w:rsidRDefault="00772E01" w:rsidP="00772E01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F2D3" id="Надпись 8" o:spid="_x0000_s1033" type="#_x0000_t202" style="position:absolute;left:0;text-align:left;margin-left:560.25pt;margin-top:16.1pt;width:213.75pt;height:7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" strokecolor="white">
                <v:textbox>
                  <w:txbxContent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приказом директора школы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от _____________№_______</w:t>
                      </w:r>
                    </w:p>
                    <w:p w:rsidR="00772E01" w:rsidRDefault="00772E01" w:rsidP="00772E01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CD7DD" wp14:editId="4C221FA3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031E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СОГЛАСОВАНО  </w:t>
                            </w:r>
                          </w:p>
                          <w:p w14:paraId="792F8131" w14:textId="77777777" w:rsidR="00772E01" w:rsidRDefault="00772E01" w:rsidP="00772E01">
                            <w:r>
                              <w:t xml:space="preserve"> </w:t>
                            </w:r>
                            <w:proofErr w:type="spellStart"/>
                            <w:r>
                              <w:t>зам.директора</w:t>
                            </w:r>
                            <w:proofErr w:type="spellEnd"/>
                            <w:r>
                              <w:t xml:space="preserve">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B2E4" id="Надпись 9" o:spid="_x0000_s1034" type="#_x0000_t202" style="position:absolute;left:0;text-align:left;margin-left:4in;margin-top:17.2pt;width:21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" strokecolor="white">
                <v:textbox>
                  <w:txbxContent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СОГЛАСОВАНО  </w:t>
                      </w:r>
                    </w:p>
                    <w:p w:rsidR="00772E01" w:rsidRDefault="00772E01" w:rsidP="00772E01">
                      <w:r>
                        <w:t xml:space="preserve"> </w:t>
                      </w:r>
                      <w:proofErr w:type="spellStart"/>
                      <w:r>
                        <w:t>зам.директора</w:t>
                      </w:r>
                      <w:proofErr w:type="spellEnd"/>
                      <w: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CE66B2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174696E7" w14:textId="77777777" w:rsidR="00772E01" w:rsidRDefault="00772E01" w:rsidP="00772E01">
      <w:pPr>
        <w:rPr>
          <w:sz w:val="28"/>
          <w:szCs w:val="28"/>
        </w:rPr>
      </w:pPr>
    </w:p>
    <w:p w14:paraId="0A17E666" w14:textId="77777777" w:rsidR="00772E01" w:rsidRDefault="00772E01" w:rsidP="00772E01">
      <w:pPr>
        <w:rPr>
          <w:sz w:val="28"/>
          <w:szCs w:val="28"/>
        </w:rPr>
      </w:pPr>
    </w:p>
    <w:p w14:paraId="51EE9FA9" w14:textId="77777777" w:rsidR="00772E01" w:rsidRDefault="00772E01" w:rsidP="00772E01">
      <w:pPr>
        <w:rPr>
          <w:sz w:val="28"/>
          <w:szCs w:val="28"/>
        </w:rPr>
      </w:pPr>
    </w:p>
    <w:p w14:paraId="4A6FF09C" w14:textId="77777777" w:rsidR="00772E01" w:rsidRDefault="00772E01" w:rsidP="00772E01">
      <w:pPr>
        <w:rPr>
          <w:sz w:val="28"/>
          <w:szCs w:val="28"/>
        </w:rPr>
      </w:pPr>
    </w:p>
    <w:p w14:paraId="436E5ED2" w14:textId="77777777" w:rsidR="00772E01" w:rsidRDefault="00772E01" w:rsidP="00772E01">
      <w:pPr>
        <w:rPr>
          <w:sz w:val="28"/>
          <w:szCs w:val="28"/>
        </w:rPr>
      </w:pPr>
    </w:p>
    <w:p w14:paraId="7C38896F" w14:textId="77777777" w:rsidR="00772E01" w:rsidRDefault="00772E01" w:rsidP="00772E01">
      <w:pPr>
        <w:rPr>
          <w:sz w:val="28"/>
          <w:szCs w:val="28"/>
        </w:rPr>
      </w:pPr>
    </w:p>
    <w:p w14:paraId="1FFD5DCA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5603C89A" w14:textId="77777777" w:rsidR="00772E01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Аннотация к рабочей программе</w:t>
      </w:r>
    </w:p>
    <w:p w14:paraId="6A339AF4" w14:textId="77777777" w:rsidR="00772E01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14:paraId="58CC68C4" w14:textId="77777777" w:rsidR="00772E01" w:rsidRDefault="00772E01" w:rsidP="00772E01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«Физическая культура»</w:t>
      </w:r>
    </w:p>
    <w:p w14:paraId="34DC1726" w14:textId="77777777" w:rsidR="00772E01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14:paraId="7A70CE83" w14:textId="77777777" w:rsidR="00772E01" w:rsidRDefault="00772E01" w:rsidP="00772E01">
      <w:pPr>
        <w:jc w:val="center"/>
        <w:rPr>
          <w:b/>
          <w:sz w:val="36"/>
          <w:szCs w:val="36"/>
        </w:rPr>
      </w:pPr>
    </w:p>
    <w:p w14:paraId="54AF8341" w14:textId="77777777" w:rsidR="00772E01" w:rsidRDefault="00772E01" w:rsidP="00772E01">
      <w:pPr>
        <w:jc w:val="center"/>
        <w:rPr>
          <w:b/>
          <w:sz w:val="36"/>
          <w:szCs w:val="36"/>
        </w:rPr>
      </w:pPr>
    </w:p>
    <w:p w14:paraId="6C4B44A1" w14:textId="77777777" w:rsidR="00772E01" w:rsidRDefault="00772E01" w:rsidP="00772E01">
      <w:pPr>
        <w:jc w:val="center"/>
        <w:rPr>
          <w:b/>
          <w:sz w:val="36"/>
          <w:szCs w:val="36"/>
        </w:rPr>
      </w:pPr>
    </w:p>
    <w:p w14:paraId="1E94C389" w14:textId="77777777" w:rsidR="00772E01" w:rsidRDefault="00772E01" w:rsidP="00772E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физической культуры Алимов И.Т.</w:t>
      </w:r>
    </w:p>
    <w:p w14:paraId="4C1E19BD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39CE3FA0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386BC068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18C1231C" w14:textId="77777777" w:rsidR="00772E01" w:rsidRDefault="00772E01" w:rsidP="00772E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Второвагайское</w:t>
      </w:r>
      <w:proofErr w:type="spellEnd"/>
    </w:p>
    <w:p w14:paraId="446CAE08" w14:textId="77777777" w:rsidR="00772E01" w:rsidRDefault="00772E01" w:rsidP="00772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14:paraId="185D3FFA" w14:textId="77777777" w:rsidR="00772E01" w:rsidRDefault="00772E01" w:rsidP="00772E01"/>
    <w:p w14:paraId="4C6C0FD8" w14:textId="77777777" w:rsidR="00187ED3" w:rsidRDefault="00187ED3"/>
    <w:p w14:paraId="68A8A9E2" w14:textId="77777777" w:rsidR="005B0FCE" w:rsidRPr="005B0FCE" w:rsidRDefault="005B0FCE" w:rsidP="005B0FCE">
      <w:pPr>
        <w:shd w:val="clear" w:color="auto" w:fill="FFFFFF"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Аннотация учебного предмета физическая культура</w:t>
      </w:r>
    </w:p>
    <w:p w14:paraId="298A29D4" w14:textId="77777777" w:rsidR="005B0FCE" w:rsidRPr="005B0FCE" w:rsidRDefault="005B0FCE" w:rsidP="005B0FCE">
      <w:pPr>
        <w:shd w:val="clear" w:color="auto" w:fill="FFFFFF"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7384FB" w14:textId="77777777" w:rsidR="005B0FCE" w:rsidRPr="005B0FCE" w:rsidRDefault="005B0FCE" w:rsidP="005B0FCE">
      <w:pPr>
        <w:shd w:val="clear" w:color="auto" w:fill="FFFFFF"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C1584A" w14:textId="77777777" w:rsidR="005B0FCE" w:rsidRPr="005B0FCE" w:rsidRDefault="005B0FCE" w:rsidP="005B0FCE">
      <w:pPr>
        <w:tabs>
          <w:tab w:val="left" w:pos="9288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1.Нормативно-правовые документы:</w:t>
      </w: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ab/>
      </w:r>
    </w:p>
    <w:p w14:paraId="6A64F72E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>Настоящая программа по физической культуре для 10-11классов составлена на основе</w:t>
      </w:r>
    </w:p>
    <w:p w14:paraId="3E6B99EB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>Федерального закона от 29 декабря 2012 года № 273-ФЗ «Об образовании в Российской Федерации»</w:t>
      </w:r>
    </w:p>
    <w:p w14:paraId="40FCB007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38F9C659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 xml:space="preserve">Примерной программы общеобразовательных учреждений по физической культуре с учетом авторской программы  по физической культуре для 1-11 классов под редакцией В. Я. Ляха, А. А. </w:t>
      </w:r>
      <w:proofErr w:type="spellStart"/>
      <w:r w:rsidRPr="005B0FCE">
        <w:rPr>
          <w:lang w:eastAsia="ru-RU"/>
        </w:rPr>
        <w:t>Зданевича</w:t>
      </w:r>
      <w:proofErr w:type="spellEnd"/>
      <w:r w:rsidRPr="005B0FCE">
        <w:rPr>
          <w:lang w:eastAsia="ru-RU"/>
        </w:rPr>
        <w:t xml:space="preserve">  (Москва, «Просвещение», 2012 г.), федерального государственного образовательного стандарта</w:t>
      </w:r>
    </w:p>
    <w:p w14:paraId="613B1AF3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 xml:space="preserve">Учебного плана МАОУ </w:t>
      </w:r>
      <w:proofErr w:type="spellStart"/>
      <w:r w:rsidRPr="005B0FCE">
        <w:rPr>
          <w:lang w:eastAsia="ru-RU"/>
        </w:rPr>
        <w:t>Бегишевской</w:t>
      </w:r>
      <w:proofErr w:type="spellEnd"/>
      <w:r w:rsidRPr="005B0FCE">
        <w:rPr>
          <w:lang w:eastAsia="ru-RU"/>
        </w:rPr>
        <w:t xml:space="preserve"> СОШ.</w:t>
      </w:r>
    </w:p>
    <w:p w14:paraId="3385B538" w14:textId="77777777" w:rsidR="005B0FCE" w:rsidRPr="005B0FCE" w:rsidRDefault="005B0FCE" w:rsidP="005B0FCE">
      <w:pPr>
        <w:suppressAutoHyphens w:val="0"/>
        <w:jc w:val="both"/>
        <w:rPr>
          <w:rFonts w:eastAsiaTheme="minorHAnsi" w:cstheme="minorBidi"/>
          <w:bCs/>
          <w:lang w:eastAsia="en-US"/>
        </w:rPr>
      </w:pPr>
      <w:r w:rsidRPr="005B0FCE">
        <w:rPr>
          <w:rFonts w:eastAsiaTheme="minorHAnsi" w:cstheme="minorBidi"/>
          <w:bCs/>
          <w:lang w:eastAsia="en-US"/>
        </w:rPr>
        <w:t>Используется учебник</w:t>
      </w:r>
    </w:p>
    <w:p w14:paraId="2B85F020" w14:textId="77777777" w:rsidR="005B0FCE" w:rsidRPr="005B0FCE" w:rsidRDefault="005B0FCE" w:rsidP="005B0FCE">
      <w:pPr>
        <w:suppressAutoHyphens w:val="0"/>
        <w:jc w:val="both"/>
        <w:rPr>
          <w:rFonts w:eastAsiaTheme="minorHAnsi" w:cstheme="minorBidi"/>
          <w:lang w:eastAsia="en-US"/>
        </w:rPr>
      </w:pPr>
      <w:r w:rsidRPr="005B0FCE">
        <w:rPr>
          <w:rFonts w:eastAsiaTheme="minorHAnsi" w:cstheme="minorBidi"/>
          <w:lang w:eastAsia="en-US"/>
        </w:rPr>
        <w:t xml:space="preserve">В.И. Лях, А. А. </w:t>
      </w:r>
      <w:proofErr w:type="spellStart"/>
      <w:r w:rsidRPr="005B0FCE">
        <w:rPr>
          <w:rFonts w:eastAsiaTheme="minorHAnsi" w:cstheme="minorBidi"/>
          <w:lang w:eastAsia="en-US"/>
        </w:rPr>
        <w:t>Зданевич</w:t>
      </w:r>
      <w:proofErr w:type="spellEnd"/>
      <w:r w:rsidRPr="005B0FCE">
        <w:rPr>
          <w:rFonts w:eastAsiaTheme="minorHAnsi" w:cstheme="minorBidi"/>
          <w:lang w:eastAsia="en-US"/>
        </w:rPr>
        <w:t>.  Физическая культура 10-11классы – М., Просвещение, 2014</w:t>
      </w:r>
    </w:p>
    <w:p w14:paraId="4C59B9BD" w14:textId="77777777" w:rsidR="005B0FCE" w:rsidRPr="005B0FCE" w:rsidRDefault="005B0FCE" w:rsidP="005B0FC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Согласно программе на изучение физической культуры в основной школе отводится </w:t>
      </w:r>
      <w:r w:rsidRPr="005B0FC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102 часа год, 3 часа в неделю.</w:t>
      </w:r>
    </w:p>
    <w:p w14:paraId="293777C1" w14:textId="77777777" w:rsidR="005B0FCE" w:rsidRPr="005B0FCE" w:rsidRDefault="005B0FCE" w:rsidP="005B0FC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FF9F6C3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2. </w:t>
      </w:r>
      <w:r w:rsidRPr="005B0FC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Целью физического воспитания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школе является содействие всестороннему развитию</w:t>
      </w:r>
    </w:p>
    <w:p w14:paraId="437C73E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личности посредством формирования физической культуры личности школьника. Слагаемыми</w:t>
      </w:r>
    </w:p>
    <w:p w14:paraId="18772F53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физической культуры являются: крепкое здоровье, хорошее физическое развитие, оптимальный</w:t>
      </w:r>
    </w:p>
    <w:p w14:paraId="2F5F44CA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уровень двигательных способностей, знания и навыки в области физической культуры, мотивы и</w:t>
      </w:r>
    </w:p>
    <w:p w14:paraId="74DED7B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освоенные способы (умения) осуществлять физкультурно-оздоровительную и спортивную</w:t>
      </w:r>
    </w:p>
    <w:p w14:paraId="24067B9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деятельность.</w:t>
      </w:r>
    </w:p>
    <w:p w14:paraId="27C14B38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Достижение цели физического воспитания в 10-11классе обеспечивается решением следующих</w:t>
      </w:r>
    </w:p>
    <w:p w14:paraId="3D6F6F9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основных задач направленных на:</w:t>
      </w:r>
    </w:p>
    <w:p w14:paraId="7719FD2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содействие гармоничному физическому развитию, закрепление навыков правильной осанки,</w:t>
      </w:r>
    </w:p>
    <w:p w14:paraId="3B11AB9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развитие устойчивости организма к неблагоприятным условиям внешней среды, воспитание</w:t>
      </w:r>
    </w:p>
    <w:p w14:paraId="2FEFB0D2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ценностных ориентации на здоровый образ жизни и привычки соблюдения личной гигиены;</w:t>
      </w:r>
    </w:p>
    <w:p w14:paraId="195F254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обучение основам базовых видов двигательных действий;</w:t>
      </w:r>
    </w:p>
    <w:p w14:paraId="72260F73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дальнейшее развитие координационных (ориентирование в пространстве, перестроение</w:t>
      </w:r>
    </w:p>
    <w:p w14:paraId="392B95E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двигательных действий, быстрота и точность реагирования на сигналы, согласование движений,</w:t>
      </w:r>
    </w:p>
    <w:p w14:paraId="5821B02E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ритм, равновесие, точность воспроизведения и дифференцирования основных параметров</w:t>
      </w:r>
    </w:p>
    <w:p w14:paraId="1F70AD94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движений) и кондиционных (скоростно-силовых, скоростных, выносливости, силы и гибкости)</w:t>
      </w:r>
    </w:p>
    <w:p w14:paraId="40BFCA93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способностей;</w:t>
      </w:r>
    </w:p>
    <w:p w14:paraId="18CB520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формирование основ знаний о личной гигиене, о влиянии занятий физическими</w:t>
      </w:r>
    </w:p>
    <w:p w14:paraId="4B15B9B8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упражнениями на основные системы организма, развитие волевых и нравственных качеств;</w:t>
      </w:r>
    </w:p>
    <w:p w14:paraId="1B829B04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выработку представлений о физической культуре личности и приемах самоконтроля;</w:t>
      </w:r>
    </w:p>
    <w:p w14:paraId="7C81B3C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углубление представления об основных видах спорта, соревнованиях, снарядах и инвентаре,</w:t>
      </w:r>
    </w:p>
    <w:p w14:paraId="16D9E203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соблюдение правил техники безопасности во время занятий, оказание первой помощи при травмах;</w:t>
      </w:r>
    </w:p>
    <w:p w14:paraId="3FC039F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воспитание привычки к самостоятельным занятиям физическими упражнениями,</w:t>
      </w:r>
    </w:p>
    <w:p w14:paraId="4C7CD7BA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избранными видами спорта в свободное время;</w:t>
      </w:r>
    </w:p>
    <w:p w14:paraId="6C6CE55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выработку организаторских навыков проведения занятий в качестве командира отделения,</w:t>
      </w:r>
    </w:p>
    <w:p w14:paraId="28A7349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капитана команды, судьи;</w:t>
      </w:r>
    </w:p>
    <w:p w14:paraId="3199539B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формирование адекватной оценки собственных физических возможностей;</w:t>
      </w:r>
    </w:p>
    <w:p w14:paraId="6229377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воспитание инициативности, самостоятельности, взаимопомощи, дисциплинированности,</w:t>
      </w:r>
    </w:p>
    <w:p w14:paraId="624218D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чувства ответственности;</w:t>
      </w:r>
    </w:p>
    <w:p w14:paraId="1CBEC712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содействие развитию психических процессов и обучение основам психической</w:t>
      </w:r>
    </w:p>
    <w:p w14:paraId="5DE7B968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саморегуляции.</w:t>
      </w:r>
    </w:p>
    <w:p w14:paraId="1DC0A9A5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0338D0C6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ru-RU"/>
        </w:rPr>
        <w:t xml:space="preserve">3. Материально техническое обеспечение. 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>Комплексная программа физического воспитания учащихся 1 – 11 классы</w:t>
      </w:r>
    </w:p>
    <w:p w14:paraId="35ADE764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Авторы: доктор педагогических наук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>В.И.Лях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, кандидат педагогических наук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>А.А.Зданевич</w:t>
      </w:r>
      <w:proofErr w:type="spellEnd"/>
    </w:p>
    <w:p w14:paraId="6B92A84A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            Москва «Просвещение» 2011.</w:t>
      </w:r>
    </w:p>
    <w:p w14:paraId="744F223B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b/>
          <w:sz w:val="22"/>
          <w:szCs w:val="22"/>
          <w:lang w:eastAsia="ru-RU"/>
        </w:rPr>
        <w:t xml:space="preserve">   Учебники:</w:t>
      </w:r>
    </w:p>
    <w:p w14:paraId="1AE11B4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bCs/>
          <w:sz w:val="22"/>
          <w:szCs w:val="22"/>
          <w:lang w:eastAsia="ru-RU"/>
        </w:rPr>
        <w:t>1.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 </w:t>
      </w:r>
      <w:proofErr w:type="spellStart"/>
      <w:r w:rsidRPr="005B0FCE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Виленский</w:t>
      </w:r>
      <w:proofErr w:type="spellEnd"/>
      <w:r w:rsidRPr="005B0FCE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М.Я. 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Физкультура: 5 -7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кл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. – М.: Просвещение, 2013</w:t>
      </w:r>
    </w:p>
    <w:p w14:paraId="48E1728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Лях, В. И.  Физкультура: 8 -9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кл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. – М.: Просвещение, 2012</w:t>
      </w:r>
    </w:p>
    <w:p w14:paraId="0BF2795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3.Лях В.</w:t>
      </w:r>
      <w:proofErr w:type="gramStart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И  Физическая</w:t>
      </w:r>
      <w:proofErr w:type="gramEnd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культура 10-11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классы.М.Просвесение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, 2013</w:t>
      </w:r>
    </w:p>
    <w:p w14:paraId="7024993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Электронно-программное обеспечение (при возможности)</w:t>
      </w:r>
    </w:p>
    <w:p w14:paraId="47180604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1) компьютер;</w:t>
      </w:r>
    </w:p>
    <w:p w14:paraId="7FAB924E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2) презентационное оборудование</w:t>
      </w:r>
    </w:p>
    <w:p w14:paraId="7418A5C8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3) выход в интернет</w:t>
      </w:r>
    </w:p>
    <w:p w14:paraId="709CD5C6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C21154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1F9BDB" w14:textId="77777777" w:rsidR="00772E01" w:rsidRDefault="00772E01"/>
    <w:sectPr w:rsidR="00772E01" w:rsidSect="002A4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00"/>
    <w:rsid w:val="00187ED3"/>
    <w:rsid w:val="00256B00"/>
    <w:rsid w:val="002A450A"/>
    <w:rsid w:val="00397C85"/>
    <w:rsid w:val="005B0FCE"/>
    <w:rsid w:val="007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0204"/>
  <w15:chartTrackingRefBased/>
  <w15:docId w15:val="{194BF934-C20C-499C-8970-8583514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3460</Characters>
  <Application>Microsoft Office Word</Application>
  <DocSecurity>0</DocSecurity>
  <Lines>28</Lines>
  <Paragraphs>8</Paragraphs>
  <ScaleCrop>false</ScaleCrop>
  <Company>Hewlett-Packard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7</cp:revision>
  <dcterms:created xsi:type="dcterms:W3CDTF">2020-06-03T06:32:00Z</dcterms:created>
  <dcterms:modified xsi:type="dcterms:W3CDTF">2020-06-03T07:25:00Z</dcterms:modified>
</cp:coreProperties>
</file>