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8FED6" w14:textId="65D3CBD1" w:rsidR="009633B2" w:rsidRDefault="009633B2" w:rsidP="004038FB">
      <w:pPr>
        <w:spacing w:after="200" w:line="276" w:lineRule="auto"/>
        <w:ind w:left="720" w:hanging="360"/>
        <w:contextualSpacing/>
        <w:jc w:val="center"/>
      </w:pPr>
      <w:r>
        <w:rPr>
          <w:noProof/>
        </w:rPr>
        <w:drawing>
          <wp:inline distT="0" distB="0" distL="0" distR="0" wp14:anchorId="1CAC6E2B" wp14:editId="7045BE58">
            <wp:extent cx="9375841" cy="65309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76735" cy="6531598"/>
                    </a:xfrm>
                    <a:prstGeom prst="rect">
                      <a:avLst/>
                    </a:prstGeom>
                    <a:noFill/>
                    <a:ln>
                      <a:noFill/>
                    </a:ln>
                  </pic:spPr>
                </pic:pic>
              </a:graphicData>
            </a:graphic>
          </wp:inline>
        </w:drawing>
      </w:r>
    </w:p>
    <w:p w14:paraId="57FC79B8" w14:textId="77777777" w:rsidR="004038FB" w:rsidRPr="004038FB" w:rsidRDefault="004038FB" w:rsidP="004038FB">
      <w:pPr>
        <w:numPr>
          <w:ilvl w:val="0"/>
          <w:numId w:val="2"/>
        </w:numPr>
        <w:spacing w:after="200" w:line="276" w:lineRule="auto"/>
        <w:contextualSpacing/>
        <w:jc w:val="center"/>
        <w:rPr>
          <w:b/>
        </w:rPr>
      </w:pPr>
      <w:r w:rsidRPr="004038FB">
        <w:rPr>
          <w:b/>
        </w:rPr>
        <w:lastRenderedPageBreak/>
        <w:t>Планируемые результаты изучения курса «Физики»</w:t>
      </w:r>
    </w:p>
    <w:p w14:paraId="0BD66163" w14:textId="77777777" w:rsidR="004038FB" w:rsidRPr="004038FB" w:rsidRDefault="004038FB" w:rsidP="004038FB">
      <w:pPr>
        <w:ind w:left="720"/>
        <w:contextualSpacing/>
        <w:rPr>
          <w:b/>
        </w:rPr>
      </w:pPr>
    </w:p>
    <w:p w14:paraId="3A62C8C4" w14:textId="77777777" w:rsidR="004038FB" w:rsidRPr="004038FB" w:rsidRDefault="004038FB" w:rsidP="004038FB">
      <w:pPr>
        <w:spacing w:after="200" w:line="276" w:lineRule="auto"/>
        <w:ind w:left="360"/>
      </w:pPr>
      <w:r w:rsidRPr="004038FB">
        <w:rPr>
          <w:b/>
        </w:rPr>
        <w:t>Личностные результаты</w:t>
      </w:r>
      <w:r w:rsidRPr="004038FB">
        <w:t>:</w:t>
      </w:r>
    </w:p>
    <w:p w14:paraId="7ABCCAB6" w14:textId="77777777" w:rsidR="004038FB" w:rsidRPr="004038FB" w:rsidRDefault="004038FB" w:rsidP="004038FB">
      <w:pPr>
        <w:spacing w:after="200" w:line="276" w:lineRule="auto"/>
      </w:pPr>
      <w:bookmarkStart w:id="0" w:name="sub_2091"/>
      <w:r w:rsidRPr="004038FB">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37B99B35" w14:textId="77777777" w:rsidR="004038FB" w:rsidRPr="004038FB" w:rsidRDefault="004038FB" w:rsidP="004038FB">
      <w:pPr>
        <w:spacing w:after="200" w:line="276" w:lineRule="auto"/>
      </w:pPr>
      <w:bookmarkStart w:id="1" w:name="sub_2092"/>
      <w:bookmarkEnd w:id="0"/>
      <w:r w:rsidRPr="004038FB">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66841A17" w14:textId="77777777" w:rsidR="004038FB" w:rsidRPr="004038FB" w:rsidRDefault="004038FB" w:rsidP="004038FB">
      <w:pPr>
        <w:spacing w:after="200" w:line="276" w:lineRule="auto"/>
      </w:pPr>
      <w:bookmarkStart w:id="2" w:name="sub_2093"/>
      <w:bookmarkEnd w:id="1"/>
      <w:r w:rsidRPr="004038FB">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74E9DC63" w14:textId="77777777" w:rsidR="004038FB" w:rsidRPr="004038FB" w:rsidRDefault="004038FB" w:rsidP="004038FB">
      <w:pPr>
        <w:spacing w:after="200" w:line="276" w:lineRule="auto"/>
      </w:pPr>
      <w:bookmarkStart w:id="3" w:name="sub_2094"/>
      <w:bookmarkEnd w:id="2"/>
      <w:r w:rsidRPr="004038FB">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4AB8C1B8" w14:textId="77777777" w:rsidR="004038FB" w:rsidRPr="004038FB" w:rsidRDefault="004038FB" w:rsidP="004038FB">
      <w:pPr>
        <w:spacing w:after="200" w:line="276" w:lineRule="auto"/>
      </w:pPr>
      <w:bookmarkStart w:id="4" w:name="sub_2095"/>
      <w:bookmarkEnd w:id="3"/>
      <w:r w:rsidRPr="004038FB">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CEC7E25" w14:textId="77777777" w:rsidR="004038FB" w:rsidRPr="004038FB" w:rsidRDefault="004038FB" w:rsidP="004038FB">
      <w:pPr>
        <w:spacing w:after="200" w:line="276" w:lineRule="auto"/>
      </w:pPr>
      <w:bookmarkStart w:id="5" w:name="sub_2096"/>
      <w:bookmarkEnd w:id="4"/>
      <w:r w:rsidRPr="004038FB">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07B0242A" w14:textId="77777777" w:rsidR="004038FB" w:rsidRPr="004038FB" w:rsidRDefault="004038FB" w:rsidP="004038FB">
      <w:pPr>
        <w:spacing w:after="200" w:line="276" w:lineRule="auto"/>
      </w:pPr>
      <w:bookmarkStart w:id="6" w:name="sub_2097"/>
      <w:bookmarkEnd w:id="5"/>
      <w:r w:rsidRPr="004038FB">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0B68271E" w14:textId="77777777" w:rsidR="004038FB" w:rsidRPr="004038FB" w:rsidRDefault="004038FB" w:rsidP="004038FB">
      <w:pPr>
        <w:spacing w:after="200" w:line="276" w:lineRule="auto"/>
      </w:pPr>
      <w:bookmarkStart w:id="7" w:name="sub_2098"/>
      <w:bookmarkEnd w:id="6"/>
      <w:r w:rsidRPr="004038FB">
        <w:lastRenderedPageBreak/>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5B164CB" w14:textId="77777777" w:rsidR="004038FB" w:rsidRPr="004038FB" w:rsidRDefault="004038FB" w:rsidP="004038FB">
      <w:pPr>
        <w:spacing w:after="200" w:line="276" w:lineRule="auto"/>
      </w:pPr>
      <w:bookmarkStart w:id="8" w:name="sub_2099"/>
      <w:bookmarkEnd w:id="7"/>
      <w:r w:rsidRPr="004038FB">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717490BE" w14:textId="77777777" w:rsidR="004038FB" w:rsidRPr="004038FB" w:rsidRDefault="004038FB" w:rsidP="004038FB">
      <w:pPr>
        <w:spacing w:after="200" w:line="276" w:lineRule="auto"/>
      </w:pPr>
      <w:bookmarkStart w:id="9" w:name="sub_20910"/>
      <w:bookmarkEnd w:id="8"/>
      <w:r w:rsidRPr="004038FB">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FE1B06D" w14:textId="77777777" w:rsidR="004038FB" w:rsidRPr="004038FB" w:rsidRDefault="004038FB" w:rsidP="004038FB">
      <w:pPr>
        <w:spacing w:after="200" w:line="276" w:lineRule="auto"/>
      </w:pPr>
      <w:bookmarkStart w:id="10" w:name="sub_20911"/>
      <w:bookmarkEnd w:id="9"/>
      <w:r w:rsidRPr="004038FB">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0"/>
    <w:p w14:paraId="303A128D" w14:textId="77777777" w:rsidR="004038FB" w:rsidRPr="004038FB" w:rsidRDefault="004038FB" w:rsidP="004038FB">
      <w:pPr>
        <w:spacing w:after="200" w:line="276" w:lineRule="auto"/>
        <w:ind w:left="720"/>
      </w:pPr>
      <w:r w:rsidRPr="004038FB">
        <w:t xml:space="preserve"> </w:t>
      </w:r>
      <w:r w:rsidRPr="004038FB">
        <w:rPr>
          <w:b/>
        </w:rPr>
        <w:t xml:space="preserve">Метапредметные </w:t>
      </w:r>
      <w:proofErr w:type="gramStart"/>
      <w:r w:rsidRPr="004038FB">
        <w:rPr>
          <w:b/>
        </w:rPr>
        <w:t xml:space="preserve">результаты </w:t>
      </w:r>
      <w:r w:rsidRPr="004038FB">
        <w:t>:</w:t>
      </w:r>
      <w:proofErr w:type="gramEnd"/>
    </w:p>
    <w:p w14:paraId="3EE6739B" w14:textId="77777777" w:rsidR="004038FB" w:rsidRPr="004038FB" w:rsidRDefault="004038FB" w:rsidP="004038FB">
      <w:pPr>
        <w:spacing w:after="200" w:line="276" w:lineRule="auto"/>
      </w:pPr>
      <w:bookmarkStart w:id="11" w:name="sub_2101"/>
      <w:r w:rsidRPr="004038FB">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29EDC69E" w14:textId="77777777" w:rsidR="004038FB" w:rsidRPr="004038FB" w:rsidRDefault="004038FB" w:rsidP="004038FB">
      <w:pPr>
        <w:spacing w:after="200" w:line="276" w:lineRule="auto"/>
      </w:pPr>
      <w:bookmarkStart w:id="12" w:name="sub_2102"/>
      <w:bookmarkEnd w:id="11"/>
      <w:r w:rsidRPr="004038FB">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1E975EA" w14:textId="77777777" w:rsidR="004038FB" w:rsidRPr="004038FB" w:rsidRDefault="004038FB" w:rsidP="004038FB">
      <w:pPr>
        <w:spacing w:after="200" w:line="276" w:lineRule="auto"/>
      </w:pPr>
      <w:bookmarkStart w:id="13" w:name="sub_2103"/>
      <w:bookmarkEnd w:id="12"/>
      <w:r w:rsidRPr="004038FB">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45D55AC" w14:textId="77777777" w:rsidR="004038FB" w:rsidRPr="004038FB" w:rsidRDefault="004038FB" w:rsidP="004038FB">
      <w:pPr>
        <w:spacing w:after="200" w:line="276" w:lineRule="auto"/>
      </w:pPr>
      <w:bookmarkStart w:id="14" w:name="sub_2104"/>
      <w:bookmarkEnd w:id="13"/>
      <w:r w:rsidRPr="004038FB">
        <w:t>4) умение оценивать правильность выполнения учебной задачи, собственные возможности ее решения;</w:t>
      </w:r>
    </w:p>
    <w:p w14:paraId="5BAC5BC8" w14:textId="77777777" w:rsidR="004038FB" w:rsidRPr="004038FB" w:rsidRDefault="004038FB" w:rsidP="004038FB">
      <w:pPr>
        <w:spacing w:after="200" w:line="276" w:lineRule="auto"/>
      </w:pPr>
      <w:bookmarkStart w:id="15" w:name="sub_2105"/>
      <w:bookmarkEnd w:id="14"/>
      <w:r w:rsidRPr="004038FB">
        <w:t>5) владение основами самоконтроля, самооценки, принятия решений и осуществления осознанного выбора в учебной и познавательной деятельности;</w:t>
      </w:r>
    </w:p>
    <w:p w14:paraId="7E49FF9D" w14:textId="77777777" w:rsidR="004038FB" w:rsidRPr="004038FB" w:rsidRDefault="004038FB" w:rsidP="004038FB">
      <w:pPr>
        <w:spacing w:after="200" w:line="276" w:lineRule="auto"/>
      </w:pPr>
      <w:bookmarkStart w:id="16" w:name="sub_2106"/>
      <w:bookmarkEnd w:id="15"/>
      <w:r w:rsidRPr="004038FB">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77E022D1" w14:textId="77777777" w:rsidR="004038FB" w:rsidRPr="004038FB" w:rsidRDefault="004038FB" w:rsidP="004038FB">
      <w:pPr>
        <w:spacing w:after="200" w:line="276" w:lineRule="auto"/>
      </w:pPr>
      <w:bookmarkStart w:id="17" w:name="sub_2107"/>
      <w:bookmarkEnd w:id="16"/>
      <w:r w:rsidRPr="004038FB">
        <w:lastRenderedPageBreak/>
        <w:t>7) умение создавать, применять и преобразовывать знаки и символы, модели и схемы для решения учебных и познавательных задач;</w:t>
      </w:r>
    </w:p>
    <w:p w14:paraId="6CA4A4A2" w14:textId="77777777" w:rsidR="004038FB" w:rsidRPr="004038FB" w:rsidRDefault="004038FB" w:rsidP="004038FB">
      <w:pPr>
        <w:spacing w:after="200" w:line="276" w:lineRule="auto"/>
      </w:pPr>
      <w:bookmarkStart w:id="18" w:name="sub_2108"/>
      <w:bookmarkEnd w:id="17"/>
      <w:r w:rsidRPr="004038FB">
        <w:t>8) смысловое чтение;</w:t>
      </w:r>
    </w:p>
    <w:p w14:paraId="034CCCAC" w14:textId="77777777" w:rsidR="004038FB" w:rsidRPr="004038FB" w:rsidRDefault="004038FB" w:rsidP="004038FB">
      <w:pPr>
        <w:spacing w:after="200" w:line="276" w:lineRule="auto"/>
      </w:pPr>
      <w:bookmarkStart w:id="19" w:name="sub_2109"/>
      <w:bookmarkEnd w:id="18"/>
      <w:r w:rsidRPr="004038FB">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45492AA" w14:textId="77777777" w:rsidR="004038FB" w:rsidRPr="004038FB" w:rsidRDefault="004038FB" w:rsidP="004038FB">
      <w:pPr>
        <w:spacing w:after="200" w:line="276" w:lineRule="auto"/>
      </w:pPr>
      <w:bookmarkStart w:id="20" w:name="sub_21010"/>
      <w:bookmarkEnd w:id="19"/>
      <w:r w:rsidRPr="004038FB">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0"/>
    <w:p w14:paraId="2B8B55BC" w14:textId="77777777" w:rsidR="004038FB" w:rsidRPr="004038FB" w:rsidRDefault="004038FB" w:rsidP="004038FB">
      <w:pPr>
        <w:spacing w:after="200" w:line="276" w:lineRule="auto"/>
      </w:pPr>
      <w:r w:rsidRPr="004038FB">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14:paraId="1B64CCD7" w14:textId="77777777" w:rsidR="004038FB" w:rsidRPr="004038FB" w:rsidRDefault="004038FB" w:rsidP="004038FB">
      <w:pPr>
        <w:contextualSpacing/>
      </w:pPr>
      <w:r w:rsidRPr="004038FB">
        <w:t>12) формирование и развитие экологического мышления, умение применять его в познавательной, коммуникативной, социальной практике и профессиональной</w:t>
      </w:r>
    </w:p>
    <w:p w14:paraId="051308C9" w14:textId="77777777" w:rsidR="004038FB" w:rsidRPr="004038FB" w:rsidRDefault="004038FB" w:rsidP="004038FB">
      <w:pPr>
        <w:ind w:left="720"/>
        <w:contextualSpacing/>
        <w:rPr>
          <w:b/>
          <w:highlight w:val="yellow"/>
        </w:rPr>
      </w:pPr>
    </w:p>
    <w:p w14:paraId="4644AEBB" w14:textId="77777777" w:rsidR="004038FB" w:rsidRPr="004038FB" w:rsidRDefault="004038FB" w:rsidP="004038FB">
      <w:pPr>
        <w:ind w:left="720"/>
        <w:contextualSpacing/>
        <w:rPr>
          <w:b/>
        </w:rPr>
      </w:pPr>
      <w:r w:rsidRPr="004038FB">
        <w:rPr>
          <w:b/>
        </w:rPr>
        <w:t>Предметные результаты</w:t>
      </w:r>
    </w:p>
    <w:p w14:paraId="53F0201D" w14:textId="77777777" w:rsidR="004038FB" w:rsidRPr="004038FB" w:rsidRDefault="004038FB" w:rsidP="004038FB">
      <w:pPr>
        <w:spacing w:after="200" w:line="276" w:lineRule="auto"/>
      </w:pPr>
      <w:bookmarkStart w:id="21" w:name="sub_21511"/>
      <w:r w:rsidRPr="004038FB">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14:paraId="3E0CCCC1" w14:textId="77777777" w:rsidR="004038FB" w:rsidRPr="004038FB" w:rsidRDefault="004038FB" w:rsidP="004038FB">
      <w:pPr>
        <w:spacing w:after="200" w:line="276" w:lineRule="auto"/>
      </w:pPr>
      <w:bookmarkStart w:id="22" w:name="sub_21512"/>
      <w:bookmarkEnd w:id="21"/>
      <w:r w:rsidRPr="004038FB">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14:paraId="0C17E840" w14:textId="77777777" w:rsidR="004038FB" w:rsidRPr="004038FB" w:rsidRDefault="004038FB" w:rsidP="004038FB">
      <w:pPr>
        <w:spacing w:after="200" w:line="276" w:lineRule="auto"/>
      </w:pPr>
      <w:bookmarkStart w:id="23" w:name="sub_21513"/>
      <w:bookmarkEnd w:id="22"/>
      <w:r w:rsidRPr="004038FB">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14:paraId="0C359474" w14:textId="77777777" w:rsidR="004038FB" w:rsidRPr="004038FB" w:rsidRDefault="004038FB" w:rsidP="004038FB">
      <w:pPr>
        <w:spacing w:after="200" w:line="276" w:lineRule="auto"/>
      </w:pPr>
      <w:bookmarkStart w:id="24" w:name="sub_21514"/>
      <w:bookmarkEnd w:id="23"/>
      <w:r w:rsidRPr="004038FB">
        <w:lastRenderedPageBreak/>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14:paraId="7E8CD844" w14:textId="77777777" w:rsidR="004038FB" w:rsidRPr="004038FB" w:rsidRDefault="004038FB" w:rsidP="004038FB">
      <w:pPr>
        <w:spacing w:after="200" w:line="276" w:lineRule="auto"/>
      </w:pPr>
      <w:bookmarkStart w:id="25" w:name="sub_21515"/>
      <w:bookmarkEnd w:id="24"/>
      <w:r w:rsidRPr="004038FB">
        <w:t>5) осознание необходимости применения достижений физики и технологий для рационального природопользования;</w:t>
      </w:r>
    </w:p>
    <w:p w14:paraId="7C519665" w14:textId="77777777" w:rsidR="004038FB" w:rsidRPr="004038FB" w:rsidRDefault="004038FB" w:rsidP="004038FB">
      <w:pPr>
        <w:spacing w:after="200" w:line="276" w:lineRule="auto"/>
      </w:pPr>
      <w:bookmarkStart w:id="26" w:name="sub_21516"/>
      <w:bookmarkEnd w:id="25"/>
      <w:r w:rsidRPr="004038FB">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14:paraId="61039DE5" w14:textId="77777777" w:rsidR="004038FB" w:rsidRPr="004038FB" w:rsidRDefault="004038FB" w:rsidP="004038FB">
      <w:pPr>
        <w:spacing w:after="200" w:line="276" w:lineRule="auto"/>
      </w:pPr>
      <w:bookmarkStart w:id="27" w:name="sub_21517"/>
      <w:bookmarkEnd w:id="26"/>
      <w:r w:rsidRPr="004038FB">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14:paraId="62CD481C" w14:textId="311144DA" w:rsidR="004038FB" w:rsidRPr="004038FB" w:rsidRDefault="004038FB" w:rsidP="004038FB">
      <w:pPr>
        <w:spacing w:after="200" w:line="276" w:lineRule="auto"/>
      </w:pPr>
      <w:bookmarkStart w:id="28" w:name="sub_21518"/>
      <w:bookmarkEnd w:id="27"/>
      <w:r w:rsidRPr="004038FB">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r>
        <w:t>.</w:t>
      </w:r>
    </w:p>
    <w:bookmarkEnd w:id="28"/>
    <w:p w14:paraId="7F13E623" w14:textId="77777777" w:rsidR="004038FB" w:rsidRDefault="004038FB" w:rsidP="00D24C67">
      <w:pPr>
        <w:jc w:val="center"/>
        <w:rPr>
          <w:b/>
        </w:rPr>
      </w:pPr>
    </w:p>
    <w:p w14:paraId="4139FBB7" w14:textId="5C1A7C00" w:rsidR="00D24C67" w:rsidRPr="00CA08D2" w:rsidRDefault="00D24C67" w:rsidP="00D24C67">
      <w:pPr>
        <w:jc w:val="center"/>
        <w:rPr>
          <w:b/>
        </w:rPr>
      </w:pPr>
      <w:r w:rsidRPr="00CA08D2">
        <w:rPr>
          <w:b/>
        </w:rPr>
        <w:t xml:space="preserve">2.Содержание учебного предмета </w:t>
      </w:r>
      <w:r w:rsidR="00CA08D2">
        <w:rPr>
          <w:rFonts w:eastAsia="Times-Italic"/>
          <w:b/>
          <w:i/>
          <w:iCs/>
        </w:rPr>
        <w:t xml:space="preserve"> </w:t>
      </w:r>
    </w:p>
    <w:p w14:paraId="687A77F1" w14:textId="77777777" w:rsidR="00D24C67" w:rsidRPr="00CA08D2" w:rsidRDefault="00D24C67" w:rsidP="00D24C67">
      <w:pPr>
        <w:autoSpaceDE w:val="0"/>
        <w:autoSpaceDN w:val="0"/>
        <w:adjustRightInd w:val="0"/>
        <w:rPr>
          <w:rFonts w:eastAsia="Times-Roman"/>
        </w:rPr>
      </w:pPr>
    </w:p>
    <w:p w14:paraId="3D5837EF" w14:textId="77777777" w:rsidR="00D24C67" w:rsidRPr="00CA08D2" w:rsidRDefault="00D24C67" w:rsidP="00D24C67">
      <w:pPr>
        <w:autoSpaceDE w:val="0"/>
        <w:autoSpaceDN w:val="0"/>
        <w:adjustRightInd w:val="0"/>
        <w:rPr>
          <w:rFonts w:eastAsia="Times-Roman"/>
          <w:b/>
          <w:bCs/>
        </w:rPr>
      </w:pPr>
      <w:r w:rsidRPr="00CA08D2">
        <w:rPr>
          <w:rFonts w:eastAsia="Times-Roman"/>
          <w:b/>
          <w:bCs/>
        </w:rPr>
        <w:t>1. Тепловые явления (12 ч)</w:t>
      </w:r>
    </w:p>
    <w:p w14:paraId="7C66AE6D" w14:textId="77777777" w:rsidR="00D24C67" w:rsidRPr="00CA08D2" w:rsidRDefault="00D24C67" w:rsidP="00D24C67">
      <w:pPr>
        <w:autoSpaceDE w:val="0"/>
        <w:autoSpaceDN w:val="0"/>
        <w:adjustRightInd w:val="0"/>
        <w:jc w:val="both"/>
        <w:rPr>
          <w:rFonts w:eastAsia="Times-Roman"/>
        </w:rPr>
      </w:pPr>
      <w:r w:rsidRPr="00CA08D2">
        <w:rPr>
          <w:rFonts w:eastAsia="Times-Roman"/>
        </w:rPr>
        <w:t xml:space="preserve">Тепловое движение. </w:t>
      </w:r>
      <w:r w:rsidRPr="00CA08D2">
        <w:rPr>
          <w:rFonts w:eastAsia="Times-Italic"/>
          <w:i/>
          <w:iCs/>
        </w:rPr>
        <w:t xml:space="preserve">Термометр. </w:t>
      </w:r>
      <w:r w:rsidRPr="00CA08D2">
        <w:rPr>
          <w:rFonts w:eastAsia="Times-Roman"/>
        </w:rPr>
        <w:t xml:space="preserve">Связь температуры тела со скоростью движения его молекул. Внутренняя энергия. Два способа изменения внутренней энергии: работа и теплопередача. Виды теплопередачи. Количество теплоты. Удельная теплоемкость вещества. </w:t>
      </w:r>
      <w:r w:rsidRPr="00CA08D2">
        <w:rPr>
          <w:rFonts w:eastAsia="Times-Italic"/>
          <w:i/>
          <w:iCs/>
        </w:rPr>
        <w:t>Удельная теплота сгорания топлива.</w:t>
      </w:r>
      <w:r w:rsidRPr="00CA08D2">
        <w:rPr>
          <w:rFonts w:eastAsia="Times-Roman"/>
        </w:rPr>
        <w:t xml:space="preserve"> Закон сохранения энергии в механических и тепловых процессах.</w:t>
      </w:r>
    </w:p>
    <w:p w14:paraId="0A3E8D4D" w14:textId="77777777" w:rsidR="00D24C67" w:rsidRPr="00CA08D2" w:rsidRDefault="00D24C67" w:rsidP="00D24C67">
      <w:pPr>
        <w:autoSpaceDE w:val="0"/>
        <w:autoSpaceDN w:val="0"/>
        <w:adjustRightInd w:val="0"/>
        <w:rPr>
          <w:rFonts w:eastAsia="Times-Italic"/>
          <w:i/>
          <w:iCs/>
        </w:rPr>
      </w:pPr>
      <w:r w:rsidRPr="00CA08D2">
        <w:rPr>
          <w:rFonts w:eastAsia="Times-Italic"/>
          <w:i/>
          <w:iCs/>
        </w:rPr>
        <w:t>Фронтальные лабораторные работы</w:t>
      </w:r>
    </w:p>
    <w:p w14:paraId="1CBF86A3" w14:textId="77777777" w:rsidR="00D24C67" w:rsidRPr="00CA08D2" w:rsidRDefault="00D24C67" w:rsidP="00D24C67">
      <w:pPr>
        <w:autoSpaceDE w:val="0"/>
        <w:autoSpaceDN w:val="0"/>
        <w:adjustRightInd w:val="0"/>
        <w:rPr>
          <w:rFonts w:eastAsia="Times-Roman"/>
        </w:rPr>
      </w:pPr>
      <w:r w:rsidRPr="00CA08D2">
        <w:rPr>
          <w:rFonts w:eastAsia="Times-Roman"/>
        </w:rPr>
        <w:t>1. Исследование изменения со временем температуры остывающей воды.</w:t>
      </w:r>
    </w:p>
    <w:p w14:paraId="7A9CCF83" w14:textId="77777777" w:rsidR="00D24C67" w:rsidRPr="00CA08D2" w:rsidRDefault="00D24C67" w:rsidP="00D24C67">
      <w:pPr>
        <w:autoSpaceDE w:val="0"/>
        <w:autoSpaceDN w:val="0"/>
        <w:adjustRightInd w:val="0"/>
        <w:rPr>
          <w:rFonts w:eastAsia="Times-Roman"/>
        </w:rPr>
      </w:pPr>
      <w:r w:rsidRPr="00CA08D2">
        <w:rPr>
          <w:rFonts w:eastAsia="Times-Roman"/>
        </w:rPr>
        <w:t>2. Сравнение количеств теплоты при смешивании воды разной температуры.</w:t>
      </w:r>
    </w:p>
    <w:p w14:paraId="6CD1CC8C" w14:textId="77777777" w:rsidR="00D24C67" w:rsidRPr="00CA08D2" w:rsidRDefault="00D24C67" w:rsidP="00D24C67">
      <w:pPr>
        <w:autoSpaceDE w:val="0"/>
        <w:autoSpaceDN w:val="0"/>
        <w:adjustRightInd w:val="0"/>
        <w:rPr>
          <w:rFonts w:eastAsia="Times-Roman"/>
        </w:rPr>
      </w:pPr>
      <w:r w:rsidRPr="00CA08D2">
        <w:rPr>
          <w:rFonts w:eastAsia="Times-Roman"/>
        </w:rPr>
        <w:t>3. Измерение удельной теплоемкости твердого тела.</w:t>
      </w:r>
    </w:p>
    <w:p w14:paraId="47A10FB8" w14:textId="77777777" w:rsidR="00D24C67" w:rsidRPr="00CA08D2" w:rsidRDefault="00D24C67" w:rsidP="00D24C67">
      <w:pPr>
        <w:autoSpaceDE w:val="0"/>
        <w:autoSpaceDN w:val="0"/>
        <w:adjustRightInd w:val="0"/>
        <w:rPr>
          <w:rFonts w:eastAsia="Times-Roman"/>
        </w:rPr>
      </w:pPr>
    </w:p>
    <w:p w14:paraId="08E4DF3D" w14:textId="77777777" w:rsidR="00D24C67" w:rsidRPr="00CA08D2" w:rsidRDefault="00D24C67" w:rsidP="00D24C67">
      <w:pPr>
        <w:autoSpaceDE w:val="0"/>
        <w:autoSpaceDN w:val="0"/>
        <w:adjustRightInd w:val="0"/>
        <w:rPr>
          <w:rFonts w:eastAsia="Helvetica-Bold"/>
          <w:b/>
          <w:bCs/>
        </w:rPr>
      </w:pPr>
      <w:r w:rsidRPr="00CA08D2">
        <w:rPr>
          <w:rFonts w:eastAsia="Helvetica-Bold"/>
          <w:b/>
          <w:bCs/>
        </w:rPr>
        <w:t>2. Изменение агрегатных состояний вещества (12ч)</w:t>
      </w:r>
    </w:p>
    <w:p w14:paraId="4F54CF05" w14:textId="77777777" w:rsidR="00D24C67" w:rsidRPr="00CA08D2" w:rsidRDefault="00D24C67" w:rsidP="00D24C67">
      <w:pPr>
        <w:autoSpaceDE w:val="0"/>
        <w:autoSpaceDN w:val="0"/>
        <w:adjustRightInd w:val="0"/>
        <w:jc w:val="both"/>
        <w:rPr>
          <w:rFonts w:eastAsia="Times-Roman"/>
        </w:rPr>
      </w:pPr>
      <w:r w:rsidRPr="00CA08D2">
        <w:rPr>
          <w:rFonts w:eastAsia="Times-Roman"/>
        </w:rPr>
        <w:t xml:space="preserve">Плавление и отвердевание тел. Температура плавления. </w:t>
      </w:r>
      <w:r w:rsidRPr="00CA08D2">
        <w:rPr>
          <w:rFonts w:eastAsia="Times-Italic"/>
          <w:i/>
          <w:iCs/>
        </w:rPr>
        <w:t>Удельная теплота плавления.</w:t>
      </w:r>
      <w:r w:rsidRPr="00CA08D2">
        <w:rPr>
          <w:rFonts w:eastAsia="Times-Roman"/>
        </w:rPr>
        <w:t xml:space="preserve"> Испарение и конденсация. Относительная влажность воздуха и ее измерение. </w:t>
      </w:r>
      <w:r w:rsidRPr="00CA08D2">
        <w:rPr>
          <w:rFonts w:eastAsia="Times-Italic"/>
          <w:i/>
          <w:iCs/>
        </w:rPr>
        <w:t>Психрометр.</w:t>
      </w:r>
      <w:r w:rsidRPr="00CA08D2">
        <w:rPr>
          <w:rFonts w:eastAsia="Times-Roman"/>
        </w:rPr>
        <w:t xml:space="preserve"> Кипение. Температура кипения. </w:t>
      </w:r>
      <w:r w:rsidRPr="00CA08D2">
        <w:rPr>
          <w:rFonts w:eastAsia="Times-Italic"/>
          <w:i/>
          <w:iCs/>
        </w:rPr>
        <w:t>Зависимость</w:t>
      </w:r>
      <w:r w:rsidRPr="00CA08D2">
        <w:rPr>
          <w:rFonts w:eastAsia="Times-Roman"/>
        </w:rPr>
        <w:t xml:space="preserve"> </w:t>
      </w:r>
      <w:r w:rsidRPr="00CA08D2">
        <w:rPr>
          <w:rFonts w:eastAsia="Times-Italic"/>
          <w:i/>
          <w:iCs/>
        </w:rPr>
        <w:t>температуры кипения от давления. Удельная</w:t>
      </w:r>
      <w:r w:rsidRPr="00CA08D2">
        <w:rPr>
          <w:rFonts w:eastAsia="Times-Roman"/>
        </w:rPr>
        <w:t xml:space="preserve"> </w:t>
      </w:r>
      <w:r w:rsidRPr="00CA08D2">
        <w:rPr>
          <w:rFonts w:eastAsia="Times-Italic"/>
          <w:i/>
          <w:iCs/>
        </w:rPr>
        <w:t>теплота парообразования.</w:t>
      </w:r>
      <w:r w:rsidRPr="00CA08D2">
        <w:rPr>
          <w:rFonts w:eastAsia="Times-Roman"/>
        </w:rPr>
        <w:t xml:space="preserve"> Объяснение изменений агрегатных состояний вещества на основе молекулярно-кинетических представлений. </w:t>
      </w:r>
      <w:r w:rsidRPr="00CA08D2">
        <w:rPr>
          <w:rFonts w:eastAsia="Times-Roman"/>
        </w:rPr>
        <w:lastRenderedPageBreak/>
        <w:t xml:space="preserve">Преобразования энергии в тепловых машинах. </w:t>
      </w:r>
      <w:r w:rsidRPr="00CA08D2">
        <w:rPr>
          <w:rFonts w:eastAsia="Times-Italic"/>
          <w:i/>
          <w:iCs/>
        </w:rPr>
        <w:t>Двигатель внутреннего сгорания. Паровая турбина. Холодильник. Экологические проблемы использования тепловых машин.</w:t>
      </w:r>
    </w:p>
    <w:p w14:paraId="0396E4F0" w14:textId="77777777" w:rsidR="00D24C67" w:rsidRPr="00CA08D2" w:rsidRDefault="00D24C67" w:rsidP="00D24C67">
      <w:pPr>
        <w:autoSpaceDE w:val="0"/>
        <w:autoSpaceDN w:val="0"/>
        <w:adjustRightInd w:val="0"/>
        <w:rPr>
          <w:rFonts w:eastAsia="Times-Italic"/>
          <w:i/>
          <w:iCs/>
        </w:rPr>
      </w:pPr>
      <w:r w:rsidRPr="00CA08D2">
        <w:rPr>
          <w:rFonts w:eastAsia="Times-Italic"/>
          <w:i/>
          <w:iCs/>
        </w:rPr>
        <w:t>Фронтальная лабораторная работа</w:t>
      </w:r>
    </w:p>
    <w:p w14:paraId="4ED970CD" w14:textId="77777777" w:rsidR="00D24C67" w:rsidRPr="00CA08D2" w:rsidRDefault="00D24C67" w:rsidP="00D24C67">
      <w:pPr>
        <w:autoSpaceDE w:val="0"/>
        <w:autoSpaceDN w:val="0"/>
        <w:adjustRightInd w:val="0"/>
        <w:rPr>
          <w:rFonts w:eastAsia="Times-Roman"/>
        </w:rPr>
      </w:pPr>
      <w:r w:rsidRPr="00CA08D2">
        <w:rPr>
          <w:rFonts w:eastAsia="Times-Roman"/>
        </w:rPr>
        <w:t>4. Измерение относительной влажности воздуха.</w:t>
      </w:r>
    </w:p>
    <w:p w14:paraId="06C9495C" w14:textId="77777777" w:rsidR="00D24C67" w:rsidRPr="00CA08D2" w:rsidRDefault="00D24C67" w:rsidP="00D24C67">
      <w:pPr>
        <w:autoSpaceDE w:val="0"/>
        <w:autoSpaceDN w:val="0"/>
        <w:adjustRightInd w:val="0"/>
        <w:rPr>
          <w:rFonts w:eastAsia="Times-Roman"/>
        </w:rPr>
      </w:pPr>
    </w:p>
    <w:p w14:paraId="730FFC93" w14:textId="77777777" w:rsidR="00D24C67" w:rsidRPr="00CA08D2" w:rsidRDefault="00D24C67" w:rsidP="00D24C67">
      <w:pPr>
        <w:autoSpaceDE w:val="0"/>
        <w:autoSpaceDN w:val="0"/>
        <w:adjustRightInd w:val="0"/>
        <w:rPr>
          <w:rFonts w:eastAsia="Helvetica-Bold"/>
          <w:b/>
          <w:bCs/>
        </w:rPr>
      </w:pPr>
      <w:r w:rsidRPr="00CA08D2">
        <w:rPr>
          <w:rFonts w:eastAsia="Helvetica-Bold"/>
          <w:b/>
          <w:bCs/>
        </w:rPr>
        <w:t>3. Электрические явления (27 ч)</w:t>
      </w:r>
    </w:p>
    <w:p w14:paraId="47598F69" w14:textId="77777777" w:rsidR="00D24C67" w:rsidRPr="00CA08D2" w:rsidRDefault="00D24C67" w:rsidP="00D24C67">
      <w:pPr>
        <w:autoSpaceDE w:val="0"/>
        <w:autoSpaceDN w:val="0"/>
        <w:adjustRightInd w:val="0"/>
        <w:jc w:val="both"/>
        <w:rPr>
          <w:rFonts w:eastAsia="Times-Roman"/>
        </w:rPr>
      </w:pPr>
      <w:r w:rsidRPr="00CA08D2">
        <w:rPr>
          <w:rFonts w:eastAsia="Times-Roman"/>
        </w:rPr>
        <w:t xml:space="preserve">Электризация тел. Два рода электрических зарядов. </w:t>
      </w:r>
      <w:r w:rsidRPr="00CA08D2">
        <w:rPr>
          <w:rFonts w:eastAsia="Times-Italic"/>
          <w:i/>
          <w:iCs/>
        </w:rPr>
        <w:t xml:space="preserve">Проводники, диэлектрики и полупроводники. </w:t>
      </w:r>
      <w:r w:rsidRPr="00CA08D2">
        <w:rPr>
          <w:rFonts w:eastAsia="Times-Roman"/>
        </w:rPr>
        <w:t xml:space="preserve">Взаимодействие заряженных тел. Электрическое поле. Закон сохранения электрического заряда. Дискретность электрического заряда. Электрон. Строение атомов. Электрический ток. </w:t>
      </w:r>
      <w:r w:rsidRPr="00CA08D2">
        <w:rPr>
          <w:rFonts w:eastAsia="Times-Italic"/>
          <w:i/>
          <w:iCs/>
        </w:rPr>
        <w:t>Гальванические элементы.</w:t>
      </w:r>
      <w:r w:rsidRPr="00CA08D2">
        <w:rPr>
          <w:rFonts w:eastAsia="Times-Roman"/>
        </w:rPr>
        <w:t xml:space="preserve"> </w:t>
      </w:r>
      <w:r w:rsidRPr="00CA08D2">
        <w:rPr>
          <w:rFonts w:eastAsia="Times-Italic"/>
          <w:i/>
          <w:iCs/>
        </w:rPr>
        <w:t xml:space="preserve">Аккумуляторы. </w:t>
      </w:r>
      <w:r w:rsidRPr="00CA08D2">
        <w:rPr>
          <w:rFonts w:eastAsia="Times-Roman"/>
        </w:rPr>
        <w:t xml:space="preserve">Электрическая цепь. </w:t>
      </w:r>
      <w:r w:rsidRPr="00CA08D2">
        <w:rPr>
          <w:rFonts w:eastAsia="Times-Italic"/>
          <w:i/>
          <w:iCs/>
        </w:rPr>
        <w:t>Электрический ток в металлах. Носители электрических</w:t>
      </w:r>
      <w:r w:rsidRPr="00CA08D2">
        <w:rPr>
          <w:rFonts w:eastAsia="Times-Roman"/>
        </w:rPr>
        <w:t xml:space="preserve"> </w:t>
      </w:r>
      <w:r w:rsidRPr="00CA08D2">
        <w:rPr>
          <w:rFonts w:eastAsia="Times-Italic"/>
          <w:i/>
          <w:iCs/>
        </w:rPr>
        <w:t xml:space="preserve">зарядов в полупроводниках, газах и растворах электролитов. Полупроводниковые приборы. </w:t>
      </w:r>
      <w:r w:rsidRPr="00CA08D2">
        <w:rPr>
          <w:rFonts w:eastAsia="Times-Roman"/>
        </w:rPr>
        <w:t>Сила тока. Амперметр.</w:t>
      </w:r>
      <w:r w:rsidRPr="00CA08D2">
        <w:rPr>
          <w:rFonts w:eastAsia="Times-Italic"/>
          <w:i/>
          <w:iCs/>
        </w:rPr>
        <w:t xml:space="preserve"> </w:t>
      </w:r>
      <w:r w:rsidRPr="00CA08D2">
        <w:rPr>
          <w:rFonts w:eastAsia="Times-Roman"/>
        </w:rPr>
        <w:t>Электрическое напряжение. Вольтметр.</w:t>
      </w:r>
      <w:r w:rsidRPr="00CA08D2">
        <w:rPr>
          <w:rFonts w:eastAsia="Times-Italic"/>
          <w:i/>
          <w:iCs/>
        </w:rPr>
        <w:t xml:space="preserve"> </w:t>
      </w:r>
      <w:r w:rsidRPr="00CA08D2">
        <w:rPr>
          <w:rFonts w:eastAsia="Times-Roman"/>
        </w:rPr>
        <w:t>Электрическое сопротивление.</w:t>
      </w:r>
      <w:r w:rsidRPr="00CA08D2">
        <w:rPr>
          <w:rFonts w:eastAsia="Times-Italic"/>
          <w:i/>
          <w:iCs/>
        </w:rPr>
        <w:t xml:space="preserve"> </w:t>
      </w:r>
      <w:r w:rsidRPr="00CA08D2">
        <w:rPr>
          <w:rFonts w:eastAsia="Times-Roman"/>
        </w:rPr>
        <w:t>Закон Ома для участка электрической цепи.</w:t>
      </w:r>
      <w:r w:rsidRPr="00CA08D2">
        <w:rPr>
          <w:rFonts w:eastAsia="Times-Italic"/>
          <w:i/>
          <w:iCs/>
        </w:rPr>
        <w:t xml:space="preserve"> </w:t>
      </w:r>
      <w:r w:rsidRPr="00CA08D2">
        <w:rPr>
          <w:rFonts w:eastAsia="Times-Roman"/>
        </w:rPr>
        <w:t xml:space="preserve">Удельное сопротивление. Реостаты. </w:t>
      </w:r>
      <w:r w:rsidRPr="00CA08D2">
        <w:rPr>
          <w:rFonts w:eastAsia="Times-Italic"/>
          <w:i/>
          <w:iCs/>
        </w:rPr>
        <w:t xml:space="preserve">Последовательное и параллельное соединения проводников. </w:t>
      </w:r>
      <w:r w:rsidRPr="00CA08D2">
        <w:rPr>
          <w:rFonts w:eastAsia="Times-Roman"/>
        </w:rPr>
        <w:t>Работа и мощность тока. Количество теплоты,</w:t>
      </w:r>
      <w:r w:rsidRPr="00CA08D2">
        <w:rPr>
          <w:rFonts w:eastAsia="Times-Italic"/>
          <w:i/>
          <w:iCs/>
        </w:rPr>
        <w:t xml:space="preserve"> </w:t>
      </w:r>
      <w:r w:rsidRPr="00CA08D2">
        <w:rPr>
          <w:rFonts w:eastAsia="Times-Roman"/>
        </w:rPr>
        <w:t>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w:t>
      </w:r>
      <w:r w:rsidRPr="00CA08D2">
        <w:rPr>
          <w:rFonts w:eastAsia="Times-Italic"/>
          <w:i/>
          <w:iCs/>
        </w:rPr>
        <w:t xml:space="preserve"> </w:t>
      </w:r>
      <w:r w:rsidRPr="00CA08D2">
        <w:rPr>
          <w:rFonts w:eastAsia="Times-Roman"/>
        </w:rPr>
        <w:t>замыкание. Плавкие предохранители.</w:t>
      </w:r>
    </w:p>
    <w:p w14:paraId="51DF7A4C" w14:textId="77777777" w:rsidR="00D24C67" w:rsidRPr="00CA08D2" w:rsidRDefault="00D24C67" w:rsidP="00D24C67">
      <w:pPr>
        <w:autoSpaceDE w:val="0"/>
        <w:autoSpaceDN w:val="0"/>
        <w:adjustRightInd w:val="0"/>
        <w:rPr>
          <w:rFonts w:eastAsia="Times-Italic"/>
          <w:i/>
          <w:iCs/>
        </w:rPr>
      </w:pPr>
      <w:r w:rsidRPr="00CA08D2">
        <w:rPr>
          <w:rFonts w:eastAsia="Times-Italic"/>
          <w:i/>
          <w:iCs/>
        </w:rPr>
        <w:t>Фронтальные лабораторные работы</w:t>
      </w:r>
    </w:p>
    <w:p w14:paraId="05639692" w14:textId="77777777" w:rsidR="00D24C67" w:rsidRPr="00CA08D2" w:rsidRDefault="00D24C67" w:rsidP="00D24C67">
      <w:pPr>
        <w:autoSpaceDE w:val="0"/>
        <w:autoSpaceDN w:val="0"/>
        <w:adjustRightInd w:val="0"/>
        <w:jc w:val="both"/>
        <w:rPr>
          <w:rFonts w:eastAsia="Times-Roman"/>
        </w:rPr>
      </w:pPr>
      <w:r w:rsidRPr="00CA08D2">
        <w:rPr>
          <w:rFonts w:eastAsia="Times-Roman"/>
        </w:rPr>
        <w:t>5. Сборка электрической цепи и измерение силы тока в ее различных участках.</w:t>
      </w:r>
    </w:p>
    <w:p w14:paraId="58941429" w14:textId="77777777" w:rsidR="00D24C67" w:rsidRPr="00CA08D2" w:rsidRDefault="00D24C67" w:rsidP="00D24C67">
      <w:pPr>
        <w:autoSpaceDE w:val="0"/>
        <w:autoSpaceDN w:val="0"/>
        <w:adjustRightInd w:val="0"/>
        <w:jc w:val="both"/>
        <w:rPr>
          <w:rFonts w:eastAsia="Times-Roman"/>
        </w:rPr>
      </w:pPr>
      <w:r w:rsidRPr="00CA08D2">
        <w:rPr>
          <w:rFonts w:eastAsia="Times-Roman"/>
        </w:rPr>
        <w:t>6. Измерение напряжения на различных участках электрической цепи.</w:t>
      </w:r>
    </w:p>
    <w:p w14:paraId="43D660C8" w14:textId="77777777" w:rsidR="00D24C67" w:rsidRPr="00CA08D2" w:rsidRDefault="00D24C67" w:rsidP="00D24C67">
      <w:pPr>
        <w:autoSpaceDE w:val="0"/>
        <w:autoSpaceDN w:val="0"/>
        <w:adjustRightInd w:val="0"/>
        <w:jc w:val="both"/>
        <w:rPr>
          <w:rFonts w:eastAsia="Times-Roman"/>
        </w:rPr>
      </w:pPr>
      <w:r w:rsidRPr="00CA08D2">
        <w:rPr>
          <w:rFonts w:eastAsia="Times-Roman"/>
        </w:rPr>
        <w:t>7. Регулирование силы тока реостатом.</w:t>
      </w:r>
    </w:p>
    <w:p w14:paraId="124BA41D" w14:textId="77777777" w:rsidR="00D24C67" w:rsidRPr="00CA08D2" w:rsidRDefault="00D24C67" w:rsidP="00D24C67">
      <w:pPr>
        <w:autoSpaceDE w:val="0"/>
        <w:autoSpaceDN w:val="0"/>
        <w:adjustRightInd w:val="0"/>
        <w:jc w:val="both"/>
        <w:rPr>
          <w:rFonts w:eastAsia="Times-Roman"/>
        </w:rPr>
      </w:pPr>
      <w:r w:rsidRPr="00CA08D2">
        <w:rPr>
          <w:rFonts w:eastAsia="Times-Roman"/>
        </w:rPr>
        <w:t>8. Исследование зависимости силы тока в проводнике от напряжения на его концах при постоянном сопротивлении. Измерение сопротивления проводника.</w:t>
      </w:r>
    </w:p>
    <w:p w14:paraId="7AE39CA3" w14:textId="77777777" w:rsidR="00D24C67" w:rsidRPr="00CA08D2" w:rsidRDefault="00D24C67" w:rsidP="00D24C67">
      <w:pPr>
        <w:autoSpaceDE w:val="0"/>
        <w:autoSpaceDN w:val="0"/>
        <w:adjustRightInd w:val="0"/>
        <w:jc w:val="both"/>
        <w:rPr>
          <w:rFonts w:eastAsia="Times-Roman"/>
        </w:rPr>
      </w:pPr>
      <w:r w:rsidRPr="00CA08D2">
        <w:rPr>
          <w:rFonts w:eastAsia="Times-Roman"/>
        </w:rPr>
        <w:t>9. Измерение работы и мощности электрического тока.</w:t>
      </w:r>
    </w:p>
    <w:p w14:paraId="08FD0A96" w14:textId="77777777" w:rsidR="00D24C67" w:rsidRPr="00CA08D2" w:rsidRDefault="00D24C67" w:rsidP="00D24C67">
      <w:pPr>
        <w:autoSpaceDE w:val="0"/>
        <w:autoSpaceDN w:val="0"/>
        <w:adjustRightInd w:val="0"/>
        <w:rPr>
          <w:rFonts w:eastAsia="Times-Roman"/>
        </w:rPr>
      </w:pPr>
    </w:p>
    <w:p w14:paraId="6E8BC939" w14:textId="77777777" w:rsidR="00D24C67" w:rsidRPr="00CA08D2" w:rsidRDefault="00D24C67" w:rsidP="00D24C67">
      <w:pPr>
        <w:autoSpaceDE w:val="0"/>
        <w:autoSpaceDN w:val="0"/>
        <w:adjustRightInd w:val="0"/>
        <w:rPr>
          <w:rFonts w:eastAsia="Helvetica-Bold"/>
          <w:b/>
          <w:bCs/>
        </w:rPr>
      </w:pPr>
      <w:r w:rsidRPr="00CA08D2">
        <w:rPr>
          <w:rFonts w:eastAsia="Helvetica-Bold"/>
          <w:b/>
          <w:bCs/>
        </w:rPr>
        <w:t>4. Электромагнитные явления (7 ч)</w:t>
      </w:r>
    </w:p>
    <w:p w14:paraId="03B37A69" w14:textId="77777777" w:rsidR="00D24C67" w:rsidRPr="00CA08D2" w:rsidRDefault="00D24C67" w:rsidP="00D24C67">
      <w:pPr>
        <w:autoSpaceDE w:val="0"/>
        <w:autoSpaceDN w:val="0"/>
        <w:adjustRightInd w:val="0"/>
        <w:jc w:val="both"/>
        <w:rPr>
          <w:rFonts w:eastAsia="Times-Italic"/>
          <w:i/>
          <w:iCs/>
        </w:rPr>
      </w:pPr>
      <w:r w:rsidRPr="00CA08D2">
        <w:rPr>
          <w:rFonts w:eastAsia="Times-Roman"/>
        </w:rPr>
        <w:t xml:space="preserve">Магнитное поле тока. </w:t>
      </w:r>
      <w:r w:rsidRPr="00CA08D2">
        <w:rPr>
          <w:rFonts w:eastAsia="Times-Italic"/>
          <w:i/>
          <w:iCs/>
        </w:rPr>
        <w:t xml:space="preserve">Электромагниты и их применение. </w:t>
      </w:r>
      <w:r w:rsidRPr="00CA08D2">
        <w:rPr>
          <w:rFonts w:eastAsia="Times-Roman"/>
        </w:rPr>
        <w:t xml:space="preserve">Постоянные магниты. </w:t>
      </w:r>
      <w:r w:rsidRPr="00CA08D2">
        <w:rPr>
          <w:rFonts w:eastAsia="Times-Italic"/>
          <w:i/>
          <w:iCs/>
        </w:rPr>
        <w:t xml:space="preserve">Магнитное поле Земли. </w:t>
      </w:r>
      <w:r w:rsidRPr="00CA08D2">
        <w:rPr>
          <w:rFonts w:eastAsia="Times-Roman"/>
        </w:rPr>
        <w:t>Действие магнитного поля на проводник</w:t>
      </w:r>
      <w:r w:rsidRPr="00CA08D2">
        <w:rPr>
          <w:rFonts w:eastAsia="Times-Italic"/>
          <w:i/>
          <w:iCs/>
        </w:rPr>
        <w:t xml:space="preserve"> </w:t>
      </w:r>
      <w:r w:rsidRPr="00CA08D2">
        <w:rPr>
          <w:rFonts w:eastAsia="Times-Roman"/>
        </w:rPr>
        <w:t xml:space="preserve">с током. </w:t>
      </w:r>
      <w:r w:rsidRPr="00CA08D2">
        <w:rPr>
          <w:rFonts w:eastAsia="Times-Italic"/>
          <w:i/>
          <w:iCs/>
        </w:rPr>
        <w:t>Электродвигатель. Динамик и микрофон.</w:t>
      </w:r>
    </w:p>
    <w:p w14:paraId="176BB470" w14:textId="77777777" w:rsidR="00D24C67" w:rsidRPr="00CA08D2" w:rsidRDefault="00D24C67" w:rsidP="00D24C67">
      <w:pPr>
        <w:autoSpaceDE w:val="0"/>
        <w:autoSpaceDN w:val="0"/>
        <w:adjustRightInd w:val="0"/>
        <w:rPr>
          <w:rFonts w:eastAsia="Times-Italic"/>
          <w:i/>
          <w:iCs/>
        </w:rPr>
      </w:pPr>
      <w:r w:rsidRPr="00CA08D2">
        <w:rPr>
          <w:rFonts w:eastAsia="Times-Italic"/>
          <w:i/>
          <w:iCs/>
        </w:rPr>
        <w:t>Фронтальные лабораторные работы</w:t>
      </w:r>
    </w:p>
    <w:p w14:paraId="19F5D933" w14:textId="77777777" w:rsidR="00D24C67" w:rsidRPr="00CA08D2" w:rsidRDefault="00D24C67" w:rsidP="00D24C67">
      <w:pPr>
        <w:autoSpaceDE w:val="0"/>
        <w:autoSpaceDN w:val="0"/>
        <w:adjustRightInd w:val="0"/>
        <w:rPr>
          <w:rFonts w:eastAsia="Times-Roman"/>
        </w:rPr>
      </w:pPr>
      <w:r w:rsidRPr="00CA08D2">
        <w:rPr>
          <w:rFonts w:eastAsia="Times-Roman"/>
        </w:rPr>
        <w:t>10. Сборка электромагнита и испытание его действия.</w:t>
      </w:r>
    </w:p>
    <w:p w14:paraId="079A28F6" w14:textId="77777777" w:rsidR="00D24C67" w:rsidRPr="00CA08D2" w:rsidRDefault="00D24C67" w:rsidP="00D24C67">
      <w:pPr>
        <w:autoSpaceDE w:val="0"/>
        <w:autoSpaceDN w:val="0"/>
        <w:adjustRightInd w:val="0"/>
        <w:rPr>
          <w:rFonts w:eastAsia="Times-Roman"/>
        </w:rPr>
      </w:pPr>
      <w:r w:rsidRPr="00CA08D2">
        <w:rPr>
          <w:rFonts w:eastAsia="Times-Roman"/>
        </w:rPr>
        <w:t>11. Изучение электрического двигателя постоянного тока (на модели).</w:t>
      </w:r>
    </w:p>
    <w:p w14:paraId="40221805" w14:textId="77777777" w:rsidR="00D24C67" w:rsidRPr="00CA08D2" w:rsidRDefault="00D24C67" w:rsidP="00D24C67">
      <w:pPr>
        <w:autoSpaceDE w:val="0"/>
        <w:autoSpaceDN w:val="0"/>
        <w:adjustRightInd w:val="0"/>
        <w:rPr>
          <w:rFonts w:eastAsia="Times-Roman"/>
        </w:rPr>
      </w:pPr>
    </w:p>
    <w:p w14:paraId="7700498F" w14:textId="77777777" w:rsidR="00D24C67" w:rsidRPr="00CA08D2" w:rsidRDefault="00D24C67" w:rsidP="00D24C67">
      <w:pPr>
        <w:autoSpaceDE w:val="0"/>
        <w:autoSpaceDN w:val="0"/>
        <w:adjustRightInd w:val="0"/>
        <w:rPr>
          <w:rFonts w:eastAsia="Helvetica-Bold"/>
          <w:b/>
          <w:bCs/>
        </w:rPr>
      </w:pPr>
      <w:r w:rsidRPr="00CA08D2">
        <w:rPr>
          <w:rFonts w:eastAsia="Helvetica-Bold"/>
          <w:b/>
          <w:bCs/>
        </w:rPr>
        <w:t>5. Световые явления (10 ч)</w:t>
      </w:r>
    </w:p>
    <w:p w14:paraId="6112F9AB" w14:textId="77777777" w:rsidR="00D24C67" w:rsidRPr="00CA08D2" w:rsidRDefault="00D24C67" w:rsidP="00D24C67">
      <w:pPr>
        <w:autoSpaceDE w:val="0"/>
        <w:autoSpaceDN w:val="0"/>
        <w:adjustRightInd w:val="0"/>
        <w:jc w:val="both"/>
        <w:rPr>
          <w:rFonts w:eastAsia="Times-Roman"/>
        </w:rPr>
      </w:pPr>
      <w:r w:rsidRPr="00CA08D2">
        <w:rPr>
          <w:rFonts w:eastAsia="Times-Roman"/>
        </w:rPr>
        <w:lastRenderedPageBreak/>
        <w:t>Источники света. Прямолинейное распространение света. Отражения света. Закон отражения. Плоское зеркало. Преломление света. Линза. Фокусное расстояние линзы. Построение изображений, даваемых тонкой линзой. Оптическая сила линзы. Глаз как оптическая система. Оптические приборы.</w:t>
      </w:r>
    </w:p>
    <w:p w14:paraId="300105BD" w14:textId="77777777" w:rsidR="00D24C67" w:rsidRPr="00CA08D2" w:rsidRDefault="00D24C67" w:rsidP="00D24C67">
      <w:pPr>
        <w:autoSpaceDE w:val="0"/>
        <w:autoSpaceDN w:val="0"/>
        <w:adjustRightInd w:val="0"/>
        <w:rPr>
          <w:rFonts w:eastAsia="Times-Italic"/>
          <w:i/>
          <w:iCs/>
        </w:rPr>
      </w:pPr>
      <w:r w:rsidRPr="00CA08D2">
        <w:rPr>
          <w:rFonts w:eastAsia="Times-Italic"/>
          <w:i/>
          <w:iCs/>
        </w:rPr>
        <w:t>Фронтальные лабораторные работы</w:t>
      </w:r>
    </w:p>
    <w:p w14:paraId="3245FDBA" w14:textId="77777777" w:rsidR="00D24C67" w:rsidRPr="00CA08D2" w:rsidRDefault="00D24C67" w:rsidP="00D24C67">
      <w:pPr>
        <w:autoSpaceDE w:val="0"/>
        <w:autoSpaceDN w:val="0"/>
        <w:adjustRightInd w:val="0"/>
        <w:rPr>
          <w:rFonts w:eastAsia="Times-Roman"/>
        </w:rPr>
      </w:pPr>
      <w:r w:rsidRPr="00CA08D2">
        <w:rPr>
          <w:rFonts w:eastAsia="Times-Roman"/>
        </w:rPr>
        <w:t>12. Исследование зависимости угла отражения от угла падения света.</w:t>
      </w:r>
    </w:p>
    <w:p w14:paraId="422388C9" w14:textId="77777777" w:rsidR="00D24C67" w:rsidRPr="00CA08D2" w:rsidRDefault="00D24C67" w:rsidP="00D24C67">
      <w:pPr>
        <w:autoSpaceDE w:val="0"/>
        <w:autoSpaceDN w:val="0"/>
        <w:adjustRightInd w:val="0"/>
        <w:rPr>
          <w:rFonts w:eastAsia="Times-Roman"/>
        </w:rPr>
      </w:pPr>
      <w:r w:rsidRPr="00CA08D2">
        <w:rPr>
          <w:rFonts w:eastAsia="Times-Roman"/>
        </w:rPr>
        <w:t>13. Исследование зависимости угла преломления от угла падения света.</w:t>
      </w:r>
    </w:p>
    <w:p w14:paraId="6843540B" w14:textId="77777777" w:rsidR="00D24C67" w:rsidRPr="00CA08D2" w:rsidRDefault="00D24C67" w:rsidP="00D24C67">
      <w:pPr>
        <w:autoSpaceDE w:val="0"/>
        <w:autoSpaceDN w:val="0"/>
        <w:adjustRightInd w:val="0"/>
        <w:rPr>
          <w:rFonts w:eastAsia="Times-Roman"/>
        </w:rPr>
      </w:pPr>
      <w:r w:rsidRPr="00CA08D2">
        <w:rPr>
          <w:rFonts w:eastAsia="Times-Roman"/>
        </w:rPr>
        <w:t>14. Измерение фокусного расстояния собирающей линзы. Получение изображений.</w:t>
      </w:r>
    </w:p>
    <w:p w14:paraId="79FC1FB5" w14:textId="77777777" w:rsidR="00D24C67" w:rsidRPr="00CA08D2" w:rsidRDefault="00D24C67"/>
    <w:p w14:paraId="1764C9F4" w14:textId="77777777" w:rsidR="00D24C67" w:rsidRPr="00CA08D2" w:rsidRDefault="00D24C67" w:rsidP="00D24C67"/>
    <w:p w14:paraId="5CDFE6B8" w14:textId="008F16D0" w:rsidR="00FA65C4" w:rsidRDefault="00FA65C4" w:rsidP="005D3A96">
      <w:pPr>
        <w:pStyle w:val="Textbody"/>
        <w:rPr>
          <w:b/>
          <w:bCs/>
        </w:rPr>
      </w:pPr>
    </w:p>
    <w:p w14:paraId="0C6AE030" w14:textId="77777777" w:rsidR="005D3A96" w:rsidRPr="005D3A96" w:rsidRDefault="005D3A96" w:rsidP="005D3A96">
      <w:pPr>
        <w:pStyle w:val="Textbody"/>
        <w:rPr>
          <w:b/>
          <w:bCs/>
        </w:rPr>
      </w:pPr>
    </w:p>
    <w:p w14:paraId="7BF7F592" w14:textId="151EDD75" w:rsidR="00D24C67" w:rsidRPr="005D3A96" w:rsidRDefault="00D24C67" w:rsidP="00D24C67">
      <w:pPr>
        <w:pStyle w:val="Textbody"/>
        <w:jc w:val="center"/>
        <w:rPr>
          <w:b/>
          <w:bCs/>
        </w:rPr>
      </w:pPr>
      <w:r w:rsidRPr="005D3A96">
        <w:rPr>
          <w:b/>
          <w:bCs/>
        </w:rPr>
        <w:t xml:space="preserve"> </w:t>
      </w:r>
      <w:r w:rsidR="005D3A96" w:rsidRPr="005D3A96">
        <w:rPr>
          <w:b/>
          <w:bCs/>
        </w:rPr>
        <w:t>3.Т</w:t>
      </w:r>
      <w:r w:rsidRPr="005D3A96">
        <w:rPr>
          <w:b/>
          <w:bCs/>
        </w:rPr>
        <w:t>ематическое планирование</w:t>
      </w:r>
      <w:r w:rsidR="00CA08D2" w:rsidRPr="005D3A96">
        <w:rPr>
          <w:b/>
          <w:bCs/>
        </w:rPr>
        <w:t xml:space="preserve"> (68 часов)</w:t>
      </w:r>
    </w:p>
    <w:p w14:paraId="4892BF5F" w14:textId="77777777" w:rsidR="005D3A96" w:rsidRPr="00CA08D2" w:rsidRDefault="005D3A96" w:rsidP="00D24C67">
      <w:pPr>
        <w:pStyle w:val="Textbody"/>
        <w:jc w:val="center"/>
      </w:pPr>
    </w:p>
    <w:tbl>
      <w:tblPr>
        <w:tblW w:w="15168" w:type="dxa"/>
        <w:tblInd w:w="-274" w:type="dxa"/>
        <w:tblLayout w:type="fixed"/>
        <w:tblCellMar>
          <w:left w:w="10" w:type="dxa"/>
          <w:right w:w="10" w:type="dxa"/>
        </w:tblCellMar>
        <w:tblLook w:val="04A0" w:firstRow="1" w:lastRow="0" w:firstColumn="1" w:lastColumn="0" w:noHBand="0" w:noVBand="1"/>
      </w:tblPr>
      <w:tblGrid>
        <w:gridCol w:w="851"/>
        <w:gridCol w:w="12900"/>
        <w:gridCol w:w="1417"/>
      </w:tblGrid>
      <w:tr w:rsidR="00FA65C4" w:rsidRPr="00CA08D2" w14:paraId="28B09232" w14:textId="77777777" w:rsidTr="00E83C39">
        <w:tc>
          <w:tcPr>
            <w:tcW w:w="851" w:type="dxa"/>
            <w:tcBorders>
              <w:top w:val="single" w:sz="2" w:space="0" w:color="000000"/>
              <w:left w:val="single" w:sz="2" w:space="0" w:color="000000"/>
              <w:bottom w:val="single" w:sz="2" w:space="0" w:color="000000"/>
              <w:right w:val="nil"/>
            </w:tcBorders>
            <w:hideMark/>
          </w:tcPr>
          <w:p w14:paraId="537644C1" w14:textId="53456BE4" w:rsidR="00FA65C4" w:rsidRPr="00CA08D2" w:rsidRDefault="00FA65C4" w:rsidP="00DC1AAD">
            <w:pPr>
              <w:pStyle w:val="TableContents"/>
              <w:jc w:val="center"/>
              <w:rPr>
                <w:b/>
                <w:bCs/>
              </w:rPr>
            </w:pPr>
            <w:r>
              <w:rPr>
                <w:b/>
                <w:bCs/>
              </w:rPr>
              <w:t>№ п/п</w:t>
            </w:r>
          </w:p>
        </w:tc>
        <w:tc>
          <w:tcPr>
            <w:tcW w:w="1290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B3881BE" w14:textId="01BB3B15" w:rsidR="00FA65C4" w:rsidRPr="00CA08D2" w:rsidRDefault="005D3A96" w:rsidP="00DC1AAD">
            <w:pPr>
              <w:pStyle w:val="TableContents"/>
              <w:jc w:val="center"/>
              <w:rPr>
                <w:b/>
                <w:bCs/>
              </w:rPr>
            </w:pPr>
            <w:r w:rsidRPr="000C5957">
              <w:rPr>
                <w:rFonts w:cs="Times New Roman"/>
                <w:b/>
              </w:rPr>
              <w:t>Наименование разделов и тем</w:t>
            </w:r>
          </w:p>
        </w:tc>
        <w:tc>
          <w:tcPr>
            <w:tcW w:w="1417" w:type="dxa"/>
            <w:tcBorders>
              <w:top w:val="single" w:sz="2" w:space="0" w:color="000000"/>
              <w:left w:val="single" w:sz="2" w:space="0" w:color="000000"/>
              <w:bottom w:val="single" w:sz="2" w:space="0" w:color="000000"/>
              <w:right w:val="single" w:sz="2" w:space="0" w:color="000000"/>
            </w:tcBorders>
          </w:tcPr>
          <w:p w14:paraId="5B1432F3" w14:textId="148A74C4" w:rsidR="00FA65C4" w:rsidRPr="00CA08D2" w:rsidRDefault="00FA65C4" w:rsidP="00FA65C4">
            <w:pPr>
              <w:pStyle w:val="TableContents"/>
              <w:rPr>
                <w:b/>
                <w:bCs/>
              </w:rPr>
            </w:pPr>
            <w:r>
              <w:rPr>
                <w:b/>
                <w:bCs/>
              </w:rPr>
              <w:t>Количество часов</w:t>
            </w:r>
          </w:p>
        </w:tc>
      </w:tr>
      <w:tr w:rsidR="00FA65C4" w:rsidRPr="00CA08D2" w14:paraId="322FDA92" w14:textId="77777777" w:rsidTr="00E83C39">
        <w:tc>
          <w:tcPr>
            <w:tcW w:w="15168"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E55D0F" w14:textId="30F367F9" w:rsidR="00FA65C4" w:rsidRPr="00CA08D2" w:rsidRDefault="00FA65C4" w:rsidP="00DC1AAD">
            <w:pPr>
              <w:pStyle w:val="TableContents"/>
              <w:jc w:val="center"/>
            </w:pPr>
            <w:r w:rsidRPr="00CA08D2">
              <w:rPr>
                <w:b/>
                <w:bCs/>
              </w:rPr>
              <w:t xml:space="preserve">Глава </w:t>
            </w:r>
            <w:r w:rsidRPr="00CA08D2">
              <w:rPr>
                <w:b/>
                <w:bCs/>
                <w:lang w:val="en-US"/>
              </w:rPr>
              <w:t>I</w:t>
            </w:r>
            <w:r w:rsidRPr="00CA08D2">
              <w:rPr>
                <w:b/>
                <w:bCs/>
              </w:rPr>
              <w:t xml:space="preserve"> Тепловые явления (12ч).</w:t>
            </w:r>
          </w:p>
        </w:tc>
      </w:tr>
      <w:tr w:rsidR="00FA65C4" w:rsidRPr="00CA08D2" w14:paraId="06357924"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70E0EFDF" w14:textId="77777777" w:rsidR="00FA65C4" w:rsidRPr="00CA08D2" w:rsidRDefault="00FA65C4" w:rsidP="00DC1AAD">
            <w:pPr>
              <w:pStyle w:val="TableContents"/>
            </w:pPr>
            <w:r w:rsidRPr="00CA08D2">
              <w:t>1/1</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6130324F" w14:textId="77777777" w:rsidR="00FA65C4" w:rsidRPr="00CA08D2" w:rsidRDefault="00FA65C4" w:rsidP="00DC1AAD">
            <w:pPr>
              <w:pStyle w:val="TableContents"/>
              <w:autoSpaceDE w:val="0"/>
              <w:rPr>
                <w:rFonts w:ascii="Times New Roman CYR" w:eastAsia="Times New Roman CYR" w:hAnsi="Times New Roman CYR" w:cs="Times New Roman CYR"/>
              </w:rPr>
            </w:pPr>
            <w:r w:rsidRPr="00CA08D2">
              <w:rPr>
                <w:rFonts w:ascii="Times New Roman CYR" w:eastAsia="Times New Roman CYR" w:hAnsi="Times New Roman CYR" w:cs="Times New Roman CYR"/>
              </w:rPr>
              <w:t>Вводный инструктаж по ТБ в кабинете физики. Тепловое движение. Термометр.</w:t>
            </w:r>
          </w:p>
        </w:tc>
        <w:tc>
          <w:tcPr>
            <w:tcW w:w="1417" w:type="dxa"/>
            <w:tcBorders>
              <w:top w:val="nil"/>
              <w:left w:val="single" w:sz="2" w:space="0" w:color="000000"/>
              <w:bottom w:val="single" w:sz="2" w:space="0" w:color="000000"/>
              <w:right w:val="single" w:sz="2" w:space="0" w:color="000000"/>
            </w:tcBorders>
          </w:tcPr>
          <w:p w14:paraId="153E2190" w14:textId="34F28128" w:rsidR="00FA65C4" w:rsidRPr="00CA08D2" w:rsidRDefault="00E83C39" w:rsidP="00DC1AAD">
            <w:pPr>
              <w:pStyle w:val="TableContents"/>
            </w:pPr>
            <w:r>
              <w:t>1</w:t>
            </w:r>
          </w:p>
        </w:tc>
      </w:tr>
      <w:tr w:rsidR="00FA65C4" w:rsidRPr="00CA08D2" w14:paraId="634DB1BF"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4C751A24" w14:textId="77777777" w:rsidR="00FA65C4" w:rsidRPr="00CA08D2" w:rsidRDefault="00FA65C4" w:rsidP="00DC1AAD">
            <w:pPr>
              <w:pStyle w:val="TableContents"/>
            </w:pPr>
            <w:r w:rsidRPr="00CA08D2">
              <w:t>2/2</w:t>
            </w:r>
          </w:p>
        </w:tc>
        <w:tc>
          <w:tcPr>
            <w:tcW w:w="12900" w:type="dxa"/>
            <w:tcBorders>
              <w:top w:val="nil"/>
              <w:left w:val="single" w:sz="4" w:space="0" w:color="auto"/>
              <w:bottom w:val="single" w:sz="4" w:space="0" w:color="auto"/>
              <w:right w:val="nil"/>
            </w:tcBorders>
            <w:tcMar>
              <w:top w:w="55" w:type="dxa"/>
              <w:left w:w="55" w:type="dxa"/>
              <w:bottom w:w="55" w:type="dxa"/>
              <w:right w:w="55" w:type="dxa"/>
            </w:tcMar>
            <w:hideMark/>
          </w:tcPr>
          <w:p w14:paraId="09E58500" w14:textId="77777777" w:rsidR="00FA65C4" w:rsidRPr="00CA08D2" w:rsidRDefault="00FA65C4" w:rsidP="00DC1AAD">
            <w:pPr>
              <w:pStyle w:val="TableContents"/>
            </w:pPr>
            <w:r w:rsidRPr="00CA08D2">
              <w:t xml:space="preserve">Связь температуры тела со скоростью движения его молекул. Внутренняя энергия. </w:t>
            </w:r>
          </w:p>
        </w:tc>
        <w:tc>
          <w:tcPr>
            <w:tcW w:w="1417" w:type="dxa"/>
            <w:tcBorders>
              <w:top w:val="nil"/>
              <w:left w:val="single" w:sz="2" w:space="0" w:color="000000"/>
              <w:bottom w:val="single" w:sz="4" w:space="0" w:color="auto"/>
              <w:right w:val="single" w:sz="2" w:space="0" w:color="000000"/>
            </w:tcBorders>
          </w:tcPr>
          <w:p w14:paraId="39398073" w14:textId="5651AF86" w:rsidR="00FA65C4" w:rsidRPr="00CA08D2" w:rsidRDefault="00E83C39" w:rsidP="00DC1AAD">
            <w:pPr>
              <w:pStyle w:val="TableContents"/>
            </w:pPr>
            <w:r>
              <w:t>1</w:t>
            </w:r>
          </w:p>
        </w:tc>
      </w:tr>
      <w:tr w:rsidR="00FA65C4" w:rsidRPr="00CA08D2" w14:paraId="098C227F"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36A8D510" w14:textId="77777777" w:rsidR="00FA65C4" w:rsidRPr="00CA08D2" w:rsidRDefault="00FA65C4" w:rsidP="00DC1AAD">
            <w:pPr>
              <w:pStyle w:val="TableContents"/>
            </w:pPr>
            <w:r w:rsidRPr="00CA08D2">
              <w:t>3/3</w:t>
            </w:r>
          </w:p>
        </w:tc>
        <w:tc>
          <w:tcPr>
            <w:tcW w:w="129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92A72E1" w14:textId="4FFB8E4E" w:rsidR="00FA65C4" w:rsidRPr="00CA08D2" w:rsidRDefault="00FA65C4" w:rsidP="00DC1AAD">
            <w:pPr>
              <w:pStyle w:val="TableContents"/>
            </w:pPr>
            <w:r w:rsidRPr="00CA08D2">
              <w:t>Два способа изменения внутренней энергии: работа и теплопередача.</w:t>
            </w:r>
          </w:p>
        </w:tc>
        <w:tc>
          <w:tcPr>
            <w:tcW w:w="1417" w:type="dxa"/>
            <w:tcBorders>
              <w:top w:val="single" w:sz="4" w:space="0" w:color="auto"/>
              <w:left w:val="single" w:sz="4" w:space="0" w:color="auto"/>
              <w:bottom w:val="single" w:sz="4" w:space="0" w:color="auto"/>
              <w:right w:val="single" w:sz="4" w:space="0" w:color="auto"/>
            </w:tcBorders>
          </w:tcPr>
          <w:p w14:paraId="4EDE142C" w14:textId="16C79946" w:rsidR="00FA65C4" w:rsidRPr="00CA08D2" w:rsidRDefault="00E83C39" w:rsidP="00DC1AAD">
            <w:pPr>
              <w:pStyle w:val="TableContents"/>
            </w:pPr>
            <w:r>
              <w:t>1</w:t>
            </w:r>
          </w:p>
        </w:tc>
      </w:tr>
      <w:tr w:rsidR="00FA65C4" w:rsidRPr="00CA08D2" w14:paraId="11F0E959"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601414F0" w14:textId="77777777" w:rsidR="00FA65C4" w:rsidRPr="00CA08D2" w:rsidRDefault="00FA65C4" w:rsidP="00DC1AAD">
            <w:pPr>
              <w:pStyle w:val="TableContents"/>
            </w:pPr>
            <w:r w:rsidRPr="00CA08D2">
              <w:t>4/4</w:t>
            </w:r>
          </w:p>
        </w:tc>
        <w:tc>
          <w:tcPr>
            <w:tcW w:w="12900" w:type="dxa"/>
            <w:tcBorders>
              <w:top w:val="single" w:sz="4" w:space="0" w:color="auto"/>
              <w:left w:val="single" w:sz="4" w:space="0" w:color="auto"/>
              <w:bottom w:val="single" w:sz="2" w:space="0" w:color="000000"/>
              <w:right w:val="nil"/>
            </w:tcBorders>
            <w:tcMar>
              <w:top w:w="55" w:type="dxa"/>
              <w:left w:w="55" w:type="dxa"/>
              <w:bottom w:w="55" w:type="dxa"/>
              <w:right w:w="55" w:type="dxa"/>
            </w:tcMar>
            <w:hideMark/>
          </w:tcPr>
          <w:p w14:paraId="6A37B520" w14:textId="77777777" w:rsidR="00FA65C4" w:rsidRPr="00CA08D2" w:rsidRDefault="00FA65C4" w:rsidP="00DC1AAD">
            <w:pPr>
              <w:pStyle w:val="TableContents"/>
            </w:pPr>
            <w:r w:rsidRPr="00CA08D2">
              <w:t>Виды теплопередачи. Теплопроводность.</w:t>
            </w:r>
          </w:p>
        </w:tc>
        <w:tc>
          <w:tcPr>
            <w:tcW w:w="1417" w:type="dxa"/>
            <w:tcBorders>
              <w:top w:val="single" w:sz="4" w:space="0" w:color="auto"/>
              <w:left w:val="single" w:sz="2" w:space="0" w:color="000000"/>
              <w:bottom w:val="single" w:sz="2" w:space="0" w:color="000000"/>
              <w:right w:val="single" w:sz="2" w:space="0" w:color="000000"/>
            </w:tcBorders>
          </w:tcPr>
          <w:p w14:paraId="21C52A16" w14:textId="024FD3FF" w:rsidR="00FA65C4" w:rsidRPr="00CA08D2" w:rsidRDefault="00E83C39" w:rsidP="00DC1AAD">
            <w:pPr>
              <w:pStyle w:val="TableContents"/>
            </w:pPr>
            <w:r>
              <w:t>1</w:t>
            </w:r>
          </w:p>
        </w:tc>
      </w:tr>
      <w:tr w:rsidR="00FA65C4" w:rsidRPr="00CA08D2" w14:paraId="662F0E5D"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6234B2ED" w14:textId="77777777" w:rsidR="00FA65C4" w:rsidRPr="00CA08D2" w:rsidRDefault="00FA65C4" w:rsidP="00DC1AAD">
            <w:pPr>
              <w:pStyle w:val="TableContents"/>
            </w:pPr>
            <w:r w:rsidRPr="00CA08D2">
              <w:t>5/5</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7ED26062" w14:textId="77777777" w:rsidR="00FA65C4" w:rsidRPr="00CA08D2" w:rsidRDefault="00FA65C4" w:rsidP="00DC1AAD">
            <w:pPr>
              <w:pStyle w:val="TableContents"/>
            </w:pPr>
            <w:r w:rsidRPr="00CA08D2">
              <w:t>Конвекция, излучение.</w:t>
            </w:r>
          </w:p>
        </w:tc>
        <w:tc>
          <w:tcPr>
            <w:tcW w:w="1417" w:type="dxa"/>
            <w:tcBorders>
              <w:top w:val="nil"/>
              <w:left w:val="single" w:sz="2" w:space="0" w:color="000000"/>
              <w:bottom w:val="single" w:sz="2" w:space="0" w:color="000000"/>
              <w:right w:val="single" w:sz="2" w:space="0" w:color="000000"/>
            </w:tcBorders>
          </w:tcPr>
          <w:p w14:paraId="39702C14" w14:textId="4B848EA4" w:rsidR="00FA65C4" w:rsidRPr="00CA08D2" w:rsidRDefault="00E83C39" w:rsidP="00DC1AAD">
            <w:pPr>
              <w:pStyle w:val="TableContents"/>
            </w:pPr>
            <w:r>
              <w:t>1</w:t>
            </w:r>
          </w:p>
        </w:tc>
      </w:tr>
      <w:tr w:rsidR="00FA65C4" w:rsidRPr="00CA08D2" w14:paraId="13BC69A5"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3646FCD9" w14:textId="77777777" w:rsidR="00FA65C4" w:rsidRPr="00CA08D2" w:rsidRDefault="00FA65C4" w:rsidP="00DC1AAD">
            <w:pPr>
              <w:pStyle w:val="TableContents"/>
            </w:pPr>
            <w:r w:rsidRPr="00CA08D2">
              <w:t>6/6</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3E3892DC" w14:textId="77777777" w:rsidR="00FA65C4" w:rsidRPr="00CA08D2" w:rsidRDefault="00FA65C4" w:rsidP="00DC1AAD">
            <w:pPr>
              <w:pStyle w:val="TableContents"/>
            </w:pPr>
            <w:r w:rsidRPr="00CA08D2">
              <w:rPr>
                <w:rFonts w:ascii="Times New Roman CYR" w:eastAsia="Times New Roman CYR" w:hAnsi="Times New Roman CYR" w:cs="Times New Roman CYR"/>
              </w:rPr>
              <w:t xml:space="preserve">Инструктаж по ТБ </w:t>
            </w:r>
            <w:proofErr w:type="spellStart"/>
            <w:r w:rsidRPr="00CA08D2">
              <w:rPr>
                <w:b/>
              </w:rPr>
              <w:t>Л.р</w:t>
            </w:r>
            <w:proofErr w:type="spellEnd"/>
            <w:r w:rsidRPr="00CA08D2">
              <w:rPr>
                <w:b/>
              </w:rPr>
              <w:t>. № 1</w:t>
            </w:r>
            <w:r w:rsidRPr="00CA08D2">
              <w:t xml:space="preserve"> «Исследование изменения со временем температуры остывающей воды».</w:t>
            </w:r>
          </w:p>
        </w:tc>
        <w:tc>
          <w:tcPr>
            <w:tcW w:w="1417" w:type="dxa"/>
            <w:tcBorders>
              <w:top w:val="nil"/>
              <w:left w:val="single" w:sz="2" w:space="0" w:color="000000"/>
              <w:bottom w:val="single" w:sz="2" w:space="0" w:color="000000"/>
              <w:right w:val="single" w:sz="2" w:space="0" w:color="000000"/>
            </w:tcBorders>
          </w:tcPr>
          <w:p w14:paraId="04ABE01C" w14:textId="3760FB7A" w:rsidR="00FA65C4" w:rsidRPr="00CA08D2" w:rsidRDefault="00E83C39" w:rsidP="00DC1AAD">
            <w:pPr>
              <w:pStyle w:val="TableContents"/>
            </w:pPr>
            <w:r>
              <w:t>1</w:t>
            </w:r>
          </w:p>
        </w:tc>
      </w:tr>
      <w:tr w:rsidR="00FA65C4" w:rsidRPr="00CA08D2" w14:paraId="5169D11A"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3E2D9B1C" w14:textId="77777777" w:rsidR="00FA65C4" w:rsidRPr="00CA08D2" w:rsidRDefault="00FA65C4" w:rsidP="00DC1AAD">
            <w:pPr>
              <w:pStyle w:val="TableContents"/>
            </w:pPr>
            <w:r w:rsidRPr="00CA08D2">
              <w:t>7/7</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19727D35" w14:textId="77777777" w:rsidR="00FA65C4" w:rsidRPr="00CA08D2" w:rsidRDefault="00FA65C4" w:rsidP="00DC1AAD">
            <w:pPr>
              <w:pStyle w:val="Standard"/>
              <w:autoSpaceDE w:val="0"/>
              <w:spacing w:before="100"/>
            </w:pPr>
            <w:r w:rsidRPr="00CA08D2">
              <w:rPr>
                <w:rFonts w:ascii="Times New Roman CYR" w:eastAsia="Times New Roman CYR" w:hAnsi="Times New Roman CYR" w:cs="Times New Roman CYR"/>
              </w:rPr>
              <w:t>Количество теплоты. Удельная теплоемкость вещества</w:t>
            </w:r>
            <w:r w:rsidRPr="00CA08D2">
              <w:rPr>
                <w:rFonts w:ascii="Times New Roman CYR" w:eastAsia="Times New Roman CYR" w:hAnsi="Times New Roman CYR" w:cs="Times New Roman CYR"/>
                <w:i/>
                <w:iCs/>
              </w:rPr>
              <w:t>.</w:t>
            </w:r>
            <w:r w:rsidRPr="00CA08D2">
              <w:rPr>
                <w:rFonts w:ascii="Times New Roman CYR" w:eastAsia="Times New Roman CYR" w:hAnsi="Times New Roman CYR" w:cs="Times New Roman CYR"/>
              </w:rPr>
              <w:t xml:space="preserve"> Проверочная работа по теме «Виды теплопередачи»</w:t>
            </w:r>
          </w:p>
        </w:tc>
        <w:tc>
          <w:tcPr>
            <w:tcW w:w="1417" w:type="dxa"/>
            <w:tcBorders>
              <w:top w:val="nil"/>
              <w:left w:val="single" w:sz="2" w:space="0" w:color="000000"/>
              <w:bottom w:val="single" w:sz="2" w:space="0" w:color="000000"/>
              <w:right w:val="single" w:sz="2" w:space="0" w:color="000000"/>
            </w:tcBorders>
          </w:tcPr>
          <w:p w14:paraId="21210869" w14:textId="1E9C5642" w:rsidR="00FA65C4" w:rsidRPr="00CA08D2" w:rsidRDefault="00E83C39" w:rsidP="00DC1AAD">
            <w:pPr>
              <w:pStyle w:val="TableContents"/>
            </w:pPr>
            <w:r>
              <w:t>1</w:t>
            </w:r>
          </w:p>
        </w:tc>
      </w:tr>
      <w:tr w:rsidR="00FA65C4" w:rsidRPr="00CA08D2" w14:paraId="21F0FC6B" w14:textId="77777777" w:rsidTr="00E83C39">
        <w:tc>
          <w:tcPr>
            <w:tcW w:w="851" w:type="dxa"/>
            <w:tcBorders>
              <w:top w:val="single" w:sz="4" w:space="0" w:color="auto"/>
              <w:left w:val="single" w:sz="4" w:space="0" w:color="auto"/>
              <w:bottom w:val="single" w:sz="4" w:space="0" w:color="auto"/>
              <w:right w:val="nil"/>
            </w:tcBorders>
            <w:hideMark/>
          </w:tcPr>
          <w:p w14:paraId="6387A6D0" w14:textId="77777777" w:rsidR="00FA65C4" w:rsidRPr="00CA08D2" w:rsidRDefault="00FA65C4" w:rsidP="00DC1AAD">
            <w:pPr>
              <w:pStyle w:val="TableContents"/>
            </w:pPr>
            <w:r w:rsidRPr="00CA08D2">
              <w:t>8\8</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2AEF852C" w14:textId="77777777" w:rsidR="00FA65C4" w:rsidRPr="00CA08D2" w:rsidRDefault="00FA65C4" w:rsidP="00DC1AAD">
            <w:pPr>
              <w:pStyle w:val="TableContents"/>
            </w:pPr>
            <w:r w:rsidRPr="00CA08D2">
              <w:rPr>
                <w:rFonts w:ascii="Times New Roman CYR" w:eastAsia="Times New Roman CYR" w:hAnsi="Times New Roman CYR" w:cs="Times New Roman CYR"/>
              </w:rPr>
              <w:t xml:space="preserve">Инструктаж по ТБ. </w:t>
            </w:r>
            <w:r w:rsidRPr="00CA08D2">
              <w:rPr>
                <w:b/>
              </w:rPr>
              <w:t>Лабораторная работа № 2</w:t>
            </w:r>
            <w:r w:rsidRPr="00CA08D2">
              <w:t xml:space="preserve"> "Сравнение количеств теплоты при смешивании воды разной температуры".</w:t>
            </w:r>
          </w:p>
        </w:tc>
        <w:tc>
          <w:tcPr>
            <w:tcW w:w="1417" w:type="dxa"/>
            <w:tcBorders>
              <w:top w:val="nil"/>
              <w:left w:val="single" w:sz="2" w:space="0" w:color="000000"/>
              <w:bottom w:val="single" w:sz="2" w:space="0" w:color="000000"/>
              <w:right w:val="single" w:sz="2" w:space="0" w:color="000000"/>
            </w:tcBorders>
          </w:tcPr>
          <w:p w14:paraId="0DAA1F54" w14:textId="6EA5DAC5" w:rsidR="00FA65C4" w:rsidRPr="00CA08D2" w:rsidRDefault="00E83C39" w:rsidP="00DC1AAD">
            <w:pPr>
              <w:pStyle w:val="TableContents"/>
            </w:pPr>
            <w:r>
              <w:t>1</w:t>
            </w:r>
          </w:p>
        </w:tc>
      </w:tr>
      <w:tr w:rsidR="00FA65C4" w:rsidRPr="00CA08D2" w14:paraId="5EAF24BD"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3510601A" w14:textId="77777777" w:rsidR="00FA65C4" w:rsidRPr="00CA08D2" w:rsidRDefault="00FA65C4" w:rsidP="00DC1AAD">
            <w:pPr>
              <w:pStyle w:val="TableContents"/>
            </w:pPr>
            <w:r w:rsidRPr="00CA08D2">
              <w:t>9\9</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499F2F18" w14:textId="77777777" w:rsidR="00FA65C4" w:rsidRPr="00CA08D2" w:rsidRDefault="00FA65C4" w:rsidP="00DC1AAD">
            <w:pPr>
              <w:pStyle w:val="TableContents"/>
            </w:pPr>
            <w:r w:rsidRPr="00CA08D2">
              <w:rPr>
                <w:rFonts w:ascii="Times New Roman CYR" w:eastAsia="Times New Roman CYR" w:hAnsi="Times New Roman CYR" w:cs="Times New Roman CYR"/>
              </w:rPr>
              <w:t xml:space="preserve">Инструктаж по ТБ. </w:t>
            </w:r>
            <w:r w:rsidRPr="00CA08D2">
              <w:rPr>
                <w:b/>
              </w:rPr>
              <w:t xml:space="preserve">Лабораторная работа № </w:t>
            </w:r>
            <w:proofErr w:type="gramStart"/>
            <w:r w:rsidRPr="00CA08D2">
              <w:rPr>
                <w:b/>
              </w:rPr>
              <w:t>3</w:t>
            </w:r>
            <w:r w:rsidRPr="00CA08D2">
              <w:t xml:space="preserve">  "</w:t>
            </w:r>
            <w:proofErr w:type="gramEnd"/>
            <w:r w:rsidRPr="00CA08D2">
              <w:t>Измерение удельной теплоемкости твердого тела".</w:t>
            </w:r>
          </w:p>
        </w:tc>
        <w:tc>
          <w:tcPr>
            <w:tcW w:w="1417" w:type="dxa"/>
            <w:tcBorders>
              <w:top w:val="nil"/>
              <w:left w:val="single" w:sz="2" w:space="0" w:color="000000"/>
              <w:bottom w:val="single" w:sz="2" w:space="0" w:color="000000"/>
              <w:right w:val="single" w:sz="2" w:space="0" w:color="000000"/>
            </w:tcBorders>
          </w:tcPr>
          <w:p w14:paraId="2B7C5D9E" w14:textId="3FB32744" w:rsidR="00FA65C4" w:rsidRPr="00CA08D2" w:rsidRDefault="00E83C39" w:rsidP="00DC1AAD">
            <w:pPr>
              <w:pStyle w:val="TableContents"/>
            </w:pPr>
            <w:r>
              <w:t>1</w:t>
            </w:r>
          </w:p>
        </w:tc>
      </w:tr>
      <w:tr w:rsidR="00FA65C4" w:rsidRPr="00CA08D2" w14:paraId="7D257589" w14:textId="77777777" w:rsidTr="00E83C39">
        <w:tc>
          <w:tcPr>
            <w:tcW w:w="851" w:type="dxa"/>
            <w:tcBorders>
              <w:top w:val="single" w:sz="4" w:space="0" w:color="auto"/>
              <w:left w:val="single" w:sz="4" w:space="0" w:color="auto"/>
              <w:bottom w:val="single" w:sz="4" w:space="0" w:color="auto"/>
              <w:right w:val="single" w:sz="4" w:space="0" w:color="auto"/>
            </w:tcBorders>
          </w:tcPr>
          <w:p w14:paraId="002159E7" w14:textId="77777777" w:rsidR="00FA65C4" w:rsidRPr="00CA08D2" w:rsidRDefault="00FA65C4" w:rsidP="00DC1AAD">
            <w:pPr>
              <w:pStyle w:val="TableContents"/>
            </w:pPr>
            <w:r w:rsidRPr="00CA08D2">
              <w:lastRenderedPageBreak/>
              <w:t>10\10</w:t>
            </w:r>
          </w:p>
          <w:p w14:paraId="1A82B455" w14:textId="77777777" w:rsidR="00FA65C4" w:rsidRPr="00CA08D2" w:rsidRDefault="00FA65C4" w:rsidP="00DC1AAD"/>
          <w:p w14:paraId="234CEA50" w14:textId="77777777" w:rsidR="00FA65C4" w:rsidRPr="00CA08D2" w:rsidRDefault="00FA65C4" w:rsidP="00DC1AAD"/>
        </w:tc>
        <w:tc>
          <w:tcPr>
            <w:tcW w:w="12900" w:type="dxa"/>
            <w:tcBorders>
              <w:top w:val="nil"/>
              <w:left w:val="single" w:sz="4" w:space="0" w:color="auto"/>
              <w:bottom w:val="single" w:sz="4" w:space="0" w:color="auto"/>
              <w:right w:val="nil"/>
            </w:tcBorders>
            <w:tcMar>
              <w:top w:w="55" w:type="dxa"/>
              <w:left w:w="55" w:type="dxa"/>
              <w:bottom w:w="55" w:type="dxa"/>
              <w:right w:w="55" w:type="dxa"/>
            </w:tcMar>
            <w:hideMark/>
          </w:tcPr>
          <w:p w14:paraId="3591D882" w14:textId="77777777" w:rsidR="00FA65C4" w:rsidRPr="00CA08D2" w:rsidRDefault="00FA65C4" w:rsidP="00DC1AAD">
            <w:pPr>
              <w:pStyle w:val="TableContents"/>
            </w:pPr>
            <w:r w:rsidRPr="00CA08D2">
              <w:t xml:space="preserve">Удельная теплота сгорания топлива. Закон сохранения и превращения энергии в механических и тепловых процессах. </w:t>
            </w:r>
          </w:p>
        </w:tc>
        <w:tc>
          <w:tcPr>
            <w:tcW w:w="1417" w:type="dxa"/>
            <w:tcBorders>
              <w:top w:val="nil"/>
              <w:left w:val="single" w:sz="2" w:space="0" w:color="000000"/>
              <w:bottom w:val="single" w:sz="4" w:space="0" w:color="auto"/>
              <w:right w:val="single" w:sz="2" w:space="0" w:color="000000"/>
            </w:tcBorders>
          </w:tcPr>
          <w:p w14:paraId="36B6BF41" w14:textId="6BC6ABA1" w:rsidR="00FA65C4" w:rsidRPr="00CA08D2" w:rsidRDefault="00E83C39" w:rsidP="00DC1AAD">
            <w:pPr>
              <w:pStyle w:val="TableContents"/>
            </w:pPr>
            <w:r>
              <w:t>1</w:t>
            </w:r>
          </w:p>
        </w:tc>
      </w:tr>
      <w:tr w:rsidR="00FA65C4" w:rsidRPr="00CA08D2" w14:paraId="7E93A223"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211B16B0" w14:textId="77777777" w:rsidR="00FA65C4" w:rsidRPr="00CA08D2" w:rsidRDefault="00FA65C4" w:rsidP="00DC1AAD">
            <w:pPr>
              <w:pStyle w:val="TableContents"/>
            </w:pPr>
            <w:r w:rsidRPr="00CA08D2">
              <w:t>11/11</w:t>
            </w:r>
          </w:p>
        </w:tc>
        <w:tc>
          <w:tcPr>
            <w:tcW w:w="12900" w:type="dxa"/>
            <w:tcBorders>
              <w:top w:val="single" w:sz="4" w:space="0" w:color="auto"/>
              <w:left w:val="single" w:sz="4" w:space="0" w:color="auto"/>
              <w:bottom w:val="single" w:sz="2" w:space="0" w:color="000000"/>
              <w:right w:val="nil"/>
            </w:tcBorders>
            <w:tcMar>
              <w:top w:w="55" w:type="dxa"/>
              <w:left w:w="55" w:type="dxa"/>
              <w:bottom w:w="55" w:type="dxa"/>
              <w:right w:w="55" w:type="dxa"/>
            </w:tcMar>
            <w:hideMark/>
          </w:tcPr>
          <w:p w14:paraId="2CD0DF1D" w14:textId="77777777" w:rsidR="00FA65C4" w:rsidRPr="00CA08D2" w:rsidRDefault="00FA65C4" w:rsidP="00DC1AAD">
            <w:pPr>
              <w:pStyle w:val="TableContents"/>
            </w:pPr>
            <w:r w:rsidRPr="00CA08D2">
              <w:t>Решение задач по теме «Количество теплоты».</w:t>
            </w:r>
          </w:p>
        </w:tc>
        <w:tc>
          <w:tcPr>
            <w:tcW w:w="1417" w:type="dxa"/>
            <w:tcBorders>
              <w:top w:val="single" w:sz="4" w:space="0" w:color="auto"/>
              <w:left w:val="single" w:sz="2" w:space="0" w:color="000000"/>
              <w:bottom w:val="single" w:sz="2" w:space="0" w:color="000000"/>
              <w:right w:val="single" w:sz="2" w:space="0" w:color="000000"/>
            </w:tcBorders>
          </w:tcPr>
          <w:p w14:paraId="2C6A5AC4" w14:textId="56F62535" w:rsidR="00FA65C4" w:rsidRPr="00CA08D2" w:rsidRDefault="00E83C39" w:rsidP="00DC1AAD">
            <w:pPr>
              <w:pStyle w:val="TableContents"/>
            </w:pPr>
            <w:r>
              <w:t>1</w:t>
            </w:r>
          </w:p>
        </w:tc>
      </w:tr>
      <w:tr w:rsidR="00FA65C4" w:rsidRPr="00CA08D2" w14:paraId="21311F96" w14:textId="77777777" w:rsidTr="00E83C39">
        <w:tc>
          <w:tcPr>
            <w:tcW w:w="851" w:type="dxa"/>
            <w:tcBorders>
              <w:top w:val="single" w:sz="4" w:space="0" w:color="auto"/>
              <w:left w:val="single" w:sz="2" w:space="0" w:color="000000"/>
              <w:bottom w:val="single" w:sz="2" w:space="0" w:color="000000"/>
              <w:right w:val="nil"/>
            </w:tcBorders>
            <w:hideMark/>
          </w:tcPr>
          <w:p w14:paraId="00C01AA5" w14:textId="77777777" w:rsidR="00FA65C4" w:rsidRPr="00CA08D2" w:rsidRDefault="00FA65C4" w:rsidP="00DC1AAD">
            <w:pPr>
              <w:pStyle w:val="TableContents"/>
            </w:pPr>
            <w:r w:rsidRPr="00CA08D2">
              <w:t>12/12</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55BBDF9D" w14:textId="77777777" w:rsidR="00FA65C4" w:rsidRPr="00CA08D2" w:rsidRDefault="00FA65C4" w:rsidP="00DC1AAD">
            <w:pPr>
              <w:pStyle w:val="TableContents"/>
            </w:pPr>
            <w:r w:rsidRPr="00CA08D2">
              <w:t>Контрольная работа № 1 по теме</w:t>
            </w:r>
          </w:p>
          <w:p w14:paraId="237E641A" w14:textId="77777777" w:rsidR="00FA65C4" w:rsidRPr="00CA08D2" w:rsidRDefault="00FA65C4" w:rsidP="00DC1AAD">
            <w:pPr>
              <w:pStyle w:val="TableContents"/>
            </w:pPr>
            <w:r w:rsidRPr="00CA08D2">
              <w:t>«Тепловые явления»</w:t>
            </w:r>
          </w:p>
        </w:tc>
        <w:tc>
          <w:tcPr>
            <w:tcW w:w="1417" w:type="dxa"/>
            <w:tcBorders>
              <w:top w:val="nil"/>
              <w:left w:val="single" w:sz="2" w:space="0" w:color="000000"/>
              <w:bottom w:val="single" w:sz="2" w:space="0" w:color="000000"/>
              <w:right w:val="single" w:sz="2" w:space="0" w:color="000000"/>
            </w:tcBorders>
          </w:tcPr>
          <w:p w14:paraId="444CFF05" w14:textId="3BFE435D" w:rsidR="00FA65C4" w:rsidRPr="00CA08D2" w:rsidRDefault="00E83C39" w:rsidP="00DC1AAD">
            <w:pPr>
              <w:pStyle w:val="TableContents"/>
            </w:pPr>
            <w:r>
              <w:t>1</w:t>
            </w:r>
          </w:p>
        </w:tc>
      </w:tr>
      <w:tr w:rsidR="00FA65C4" w:rsidRPr="00CA08D2" w14:paraId="2629B41A" w14:textId="77777777" w:rsidTr="00E83C39">
        <w:tc>
          <w:tcPr>
            <w:tcW w:w="851" w:type="dxa"/>
            <w:tcBorders>
              <w:top w:val="nil"/>
              <w:left w:val="single" w:sz="2" w:space="0" w:color="000000"/>
              <w:bottom w:val="single" w:sz="2" w:space="0" w:color="000000"/>
              <w:right w:val="single" w:sz="2" w:space="0" w:color="000000"/>
            </w:tcBorders>
          </w:tcPr>
          <w:p w14:paraId="2AA9AB8E" w14:textId="77777777" w:rsidR="00FA65C4" w:rsidRPr="00CA08D2" w:rsidRDefault="00FA65C4" w:rsidP="00DC1AAD">
            <w:pPr>
              <w:pStyle w:val="TableContents"/>
              <w:jc w:val="center"/>
              <w:rPr>
                <w:b/>
              </w:rPr>
            </w:pPr>
          </w:p>
        </w:tc>
        <w:tc>
          <w:tcPr>
            <w:tcW w:w="14317"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4957EAD" w14:textId="58E0299F" w:rsidR="00FA65C4" w:rsidRPr="00CA08D2" w:rsidRDefault="00FA65C4" w:rsidP="00DC1AAD">
            <w:pPr>
              <w:pStyle w:val="TableContents"/>
              <w:jc w:val="center"/>
            </w:pPr>
            <w:r w:rsidRPr="00CA08D2">
              <w:rPr>
                <w:b/>
              </w:rPr>
              <w:t xml:space="preserve">Глава </w:t>
            </w:r>
            <w:r w:rsidRPr="00CA08D2">
              <w:rPr>
                <w:b/>
                <w:lang w:val="en-US"/>
              </w:rPr>
              <w:t>II</w:t>
            </w:r>
            <w:r w:rsidRPr="00CA08D2">
              <w:rPr>
                <w:b/>
              </w:rPr>
              <w:t xml:space="preserve"> Изменение агрегатных состояний вещества (12ч.).</w:t>
            </w:r>
          </w:p>
        </w:tc>
      </w:tr>
      <w:tr w:rsidR="00FA65C4" w:rsidRPr="00CA08D2" w14:paraId="7C9FCFA4"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28EF09A9" w14:textId="77777777" w:rsidR="00FA65C4" w:rsidRPr="00CA08D2" w:rsidRDefault="00FA65C4" w:rsidP="00DC1AAD">
            <w:pPr>
              <w:pStyle w:val="TableContents"/>
            </w:pPr>
            <w:r w:rsidRPr="00CA08D2">
              <w:t>13/1</w:t>
            </w:r>
          </w:p>
        </w:tc>
        <w:tc>
          <w:tcPr>
            <w:tcW w:w="129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509AF95" w14:textId="77777777" w:rsidR="00FA65C4" w:rsidRPr="00CA08D2" w:rsidRDefault="00FA65C4" w:rsidP="00DC1AAD">
            <w:pPr>
              <w:pStyle w:val="TableContents"/>
            </w:pPr>
            <w:r w:rsidRPr="00CA08D2">
              <w:t>Плавление и отвердевание тел. Температура плавления.</w:t>
            </w:r>
          </w:p>
        </w:tc>
        <w:tc>
          <w:tcPr>
            <w:tcW w:w="1417" w:type="dxa"/>
            <w:tcBorders>
              <w:top w:val="single" w:sz="4" w:space="0" w:color="auto"/>
              <w:left w:val="single" w:sz="4" w:space="0" w:color="auto"/>
              <w:bottom w:val="single" w:sz="4" w:space="0" w:color="auto"/>
              <w:right w:val="single" w:sz="4" w:space="0" w:color="auto"/>
            </w:tcBorders>
          </w:tcPr>
          <w:p w14:paraId="5AB21761" w14:textId="246B09D9" w:rsidR="00FA65C4" w:rsidRPr="00CA08D2" w:rsidRDefault="00E83C39" w:rsidP="00DC1AAD">
            <w:pPr>
              <w:pStyle w:val="TableContents"/>
            </w:pPr>
            <w:r>
              <w:t>1</w:t>
            </w:r>
          </w:p>
        </w:tc>
      </w:tr>
      <w:tr w:rsidR="00FA65C4" w:rsidRPr="00CA08D2" w14:paraId="75ACAB0A" w14:textId="77777777" w:rsidTr="00E83C39">
        <w:tc>
          <w:tcPr>
            <w:tcW w:w="851" w:type="dxa"/>
            <w:tcBorders>
              <w:top w:val="single" w:sz="4" w:space="0" w:color="auto"/>
              <w:left w:val="single" w:sz="2" w:space="0" w:color="000000"/>
              <w:bottom w:val="single" w:sz="4" w:space="0" w:color="auto"/>
              <w:right w:val="nil"/>
            </w:tcBorders>
            <w:hideMark/>
          </w:tcPr>
          <w:p w14:paraId="19EDBD44" w14:textId="77777777" w:rsidR="00FA65C4" w:rsidRPr="00CA08D2" w:rsidRDefault="00FA65C4" w:rsidP="00DC1AAD">
            <w:pPr>
              <w:pStyle w:val="TableContents"/>
            </w:pPr>
            <w:r w:rsidRPr="00CA08D2">
              <w:t>14\2</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3F90BFCB" w14:textId="77777777" w:rsidR="00FA65C4" w:rsidRPr="00CA08D2" w:rsidRDefault="00FA65C4" w:rsidP="00DC1AAD">
            <w:pPr>
              <w:pStyle w:val="TableContents"/>
            </w:pPr>
            <w:r w:rsidRPr="00CA08D2">
              <w:t>Удельная теплота плавления</w:t>
            </w:r>
          </w:p>
        </w:tc>
        <w:tc>
          <w:tcPr>
            <w:tcW w:w="1417" w:type="dxa"/>
            <w:tcBorders>
              <w:top w:val="nil"/>
              <w:left w:val="single" w:sz="2" w:space="0" w:color="000000"/>
              <w:bottom w:val="single" w:sz="2" w:space="0" w:color="000000"/>
              <w:right w:val="single" w:sz="2" w:space="0" w:color="000000"/>
            </w:tcBorders>
          </w:tcPr>
          <w:p w14:paraId="5E391A4C" w14:textId="3965931D" w:rsidR="00FA65C4" w:rsidRPr="00CA08D2" w:rsidRDefault="00E83C39" w:rsidP="00DC1AAD">
            <w:pPr>
              <w:pStyle w:val="TableContents"/>
            </w:pPr>
            <w:r>
              <w:t>1</w:t>
            </w:r>
          </w:p>
        </w:tc>
      </w:tr>
      <w:tr w:rsidR="00FA65C4" w:rsidRPr="00CA08D2" w14:paraId="3DEB06F0"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7C2A9E28" w14:textId="77777777" w:rsidR="00FA65C4" w:rsidRPr="00CA08D2" w:rsidRDefault="00FA65C4" w:rsidP="00DC1AAD">
            <w:pPr>
              <w:pStyle w:val="TableContents"/>
            </w:pPr>
            <w:r w:rsidRPr="00CA08D2">
              <w:t>15/3</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19C547B3" w14:textId="77777777" w:rsidR="00FA65C4" w:rsidRPr="00CA08D2" w:rsidRDefault="00FA65C4" w:rsidP="00DC1AAD">
            <w:pPr>
              <w:pStyle w:val="TableContents"/>
            </w:pPr>
            <w:r w:rsidRPr="00CA08D2">
              <w:t>Испарение и конденсация. Насыщенный и ненасыщенный пор.</w:t>
            </w:r>
          </w:p>
        </w:tc>
        <w:tc>
          <w:tcPr>
            <w:tcW w:w="1417" w:type="dxa"/>
            <w:tcBorders>
              <w:top w:val="nil"/>
              <w:left w:val="single" w:sz="2" w:space="0" w:color="000000"/>
              <w:bottom w:val="single" w:sz="2" w:space="0" w:color="000000"/>
              <w:right w:val="single" w:sz="2" w:space="0" w:color="000000"/>
            </w:tcBorders>
          </w:tcPr>
          <w:p w14:paraId="197F6CB9" w14:textId="08C98BBE" w:rsidR="00FA65C4" w:rsidRPr="00CA08D2" w:rsidRDefault="00E83C39" w:rsidP="00DC1AAD">
            <w:pPr>
              <w:pStyle w:val="TableContents"/>
            </w:pPr>
            <w:r>
              <w:t>1</w:t>
            </w:r>
          </w:p>
        </w:tc>
      </w:tr>
      <w:tr w:rsidR="00FA65C4" w:rsidRPr="00CA08D2" w14:paraId="67293C38" w14:textId="77777777" w:rsidTr="00E83C39">
        <w:tc>
          <w:tcPr>
            <w:tcW w:w="851" w:type="dxa"/>
            <w:tcBorders>
              <w:top w:val="single" w:sz="4" w:space="0" w:color="auto"/>
              <w:left w:val="single" w:sz="2" w:space="0" w:color="000000"/>
              <w:bottom w:val="single" w:sz="4" w:space="0" w:color="auto"/>
              <w:right w:val="nil"/>
            </w:tcBorders>
            <w:hideMark/>
          </w:tcPr>
          <w:p w14:paraId="7C75EDF1" w14:textId="77777777" w:rsidR="00FA65C4" w:rsidRPr="00CA08D2" w:rsidRDefault="00FA65C4" w:rsidP="00DC1AAD">
            <w:pPr>
              <w:pStyle w:val="TableContents"/>
            </w:pPr>
            <w:r w:rsidRPr="00CA08D2">
              <w:t>16\4</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5E44A572" w14:textId="77777777" w:rsidR="00FA65C4" w:rsidRPr="00CA08D2" w:rsidRDefault="00FA65C4" w:rsidP="00DC1AAD">
            <w:pPr>
              <w:pStyle w:val="TableContents"/>
            </w:pPr>
            <w:r w:rsidRPr="00CA08D2">
              <w:t>Относительная влажность воздуха и ее измерение.</w:t>
            </w:r>
          </w:p>
        </w:tc>
        <w:tc>
          <w:tcPr>
            <w:tcW w:w="1417" w:type="dxa"/>
            <w:tcBorders>
              <w:top w:val="nil"/>
              <w:left w:val="single" w:sz="2" w:space="0" w:color="000000"/>
              <w:bottom w:val="single" w:sz="2" w:space="0" w:color="000000"/>
              <w:right w:val="single" w:sz="2" w:space="0" w:color="000000"/>
            </w:tcBorders>
          </w:tcPr>
          <w:p w14:paraId="24C2D1F4" w14:textId="3702A116" w:rsidR="00FA65C4" w:rsidRPr="00CA08D2" w:rsidRDefault="00E83C39" w:rsidP="00DC1AAD">
            <w:pPr>
              <w:pStyle w:val="TableContents"/>
            </w:pPr>
            <w:r>
              <w:t>1</w:t>
            </w:r>
          </w:p>
        </w:tc>
      </w:tr>
      <w:tr w:rsidR="00FA65C4" w:rsidRPr="00CA08D2" w14:paraId="0DC5F10E"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33F82B74" w14:textId="77777777" w:rsidR="00FA65C4" w:rsidRPr="00CA08D2" w:rsidRDefault="00FA65C4" w:rsidP="00DC1AAD">
            <w:pPr>
              <w:pStyle w:val="TableContents"/>
            </w:pPr>
            <w:r w:rsidRPr="00CA08D2">
              <w:t>17\5</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0949E63C" w14:textId="77777777" w:rsidR="00FA65C4" w:rsidRPr="00CA08D2" w:rsidRDefault="00FA65C4" w:rsidP="00DC1AAD">
            <w:pPr>
              <w:pStyle w:val="TableContents"/>
            </w:pPr>
            <w:r w:rsidRPr="00CA08D2">
              <w:rPr>
                <w:rFonts w:ascii="Times New Roman CYR" w:eastAsia="Times New Roman CYR" w:hAnsi="Times New Roman CYR" w:cs="Times New Roman CYR"/>
              </w:rPr>
              <w:t xml:space="preserve">Инструктаж по ТБ. </w:t>
            </w:r>
            <w:proofErr w:type="spellStart"/>
            <w:r w:rsidRPr="00CA08D2">
              <w:rPr>
                <w:b/>
              </w:rPr>
              <w:t>Л.р</w:t>
            </w:r>
            <w:proofErr w:type="spellEnd"/>
            <w:r w:rsidRPr="00CA08D2">
              <w:rPr>
                <w:b/>
              </w:rPr>
              <w:t>. № 4</w:t>
            </w:r>
            <w:r w:rsidRPr="00CA08D2">
              <w:t xml:space="preserve"> </w:t>
            </w:r>
            <w:proofErr w:type="gramStart"/>
            <w:r w:rsidRPr="00CA08D2">
              <w:t>« Измерение</w:t>
            </w:r>
            <w:proofErr w:type="gramEnd"/>
            <w:r w:rsidRPr="00CA08D2">
              <w:t xml:space="preserve"> относительной влажности воздуха»</w:t>
            </w:r>
          </w:p>
        </w:tc>
        <w:tc>
          <w:tcPr>
            <w:tcW w:w="1417" w:type="dxa"/>
            <w:tcBorders>
              <w:top w:val="nil"/>
              <w:left w:val="single" w:sz="2" w:space="0" w:color="000000"/>
              <w:bottom w:val="single" w:sz="2" w:space="0" w:color="000000"/>
              <w:right w:val="single" w:sz="2" w:space="0" w:color="000000"/>
            </w:tcBorders>
          </w:tcPr>
          <w:p w14:paraId="7193610B" w14:textId="7AEA9125" w:rsidR="00FA65C4" w:rsidRPr="00CA08D2" w:rsidRDefault="00E83C39" w:rsidP="00DC1AAD">
            <w:pPr>
              <w:pStyle w:val="TableContents"/>
            </w:pPr>
            <w:r>
              <w:t>1</w:t>
            </w:r>
          </w:p>
        </w:tc>
      </w:tr>
      <w:tr w:rsidR="00FA65C4" w:rsidRPr="00CA08D2" w14:paraId="47C9F25E" w14:textId="77777777" w:rsidTr="00E83C39">
        <w:tc>
          <w:tcPr>
            <w:tcW w:w="851" w:type="dxa"/>
            <w:tcBorders>
              <w:top w:val="single" w:sz="4" w:space="0" w:color="auto"/>
              <w:left w:val="single" w:sz="2" w:space="0" w:color="000000"/>
              <w:bottom w:val="single" w:sz="4" w:space="0" w:color="auto"/>
              <w:right w:val="nil"/>
            </w:tcBorders>
            <w:hideMark/>
          </w:tcPr>
          <w:p w14:paraId="7DBD5B48" w14:textId="77777777" w:rsidR="00FA65C4" w:rsidRPr="00CA08D2" w:rsidRDefault="00FA65C4" w:rsidP="00DC1AAD">
            <w:pPr>
              <w:pStyle w:val="TableContents"/>
            </w:pPr>
            <w:bookmarkStart w:id="29" w:name="_Hlk35201457"/>
            <w:r w:rsidRPr="00CA08D2">
              <w:t>18\6</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6562B27F" w14:textId="77777777" w:rsidR="00FA65C4" w:rsidRPr="00CA08D2" w:rsidRDefault="00FA65C4" w:rsidP="00DC1AAD">
            <w:pPr>
              <w:pStyle w:val="TableContents"/>
            </w:pPr>
            <w:r w:rsidRPr="00CA08D2">
              <w:t>Кипение. Температура кипения. Зависимость температуры кипения от давления.</w:t>
            </w:r>
          </w:p>
        </w:tc>
        <w:tc>
          <w:tcPr>
            <w:tcW w:w="1417" w:type="dxa"/>
            <w:tcBorders>
              <w:top w:val="nil"/>
              <w:left w:val="single" w:sz="2" w:space="0" w:color="000000"/>
              <w:bottom w:val="single" w:sz="2" w:space="0" w:color="000000"/>
              <w:right w:val="single" w:sz="2" w:space="0" w:color="000000"/>
            </w:tcBorders>
          </w:tcPr>
          <w:p w14:paraId="74BB4027" w14:textId="13CF3593" w:rsidR="00FA65C4" w:rsidRPr="00CA08D2" w:rsidRDefault="00E83C39" w:rsidP="00DC1AAD">
            <w:pPr>
              <w:pStyle w:val="TableContents"/>
            </w:pPr>
            <w:r>
              <w:t>1</w:t>
            </w:r>
          </w:p>
        </w:tc>
      </w:tr>
      <w:bookmarkEnd w:id="29"/>
      <w:tr w:rsidR="00FA65C4" w:rsidRPr="00CA08D2" w14:paraId="04DC3FA5"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2963E262" w14:textId="77777777" w:rsidR="00FA65C4" w:rsidRPr="00CA08D2" w:rsidRDefault="00FA65C4" w:rsidP="00DC1AAD">
            <w:pPr>
              <w:pStyle w:val="TableContents"/>
            </w:pPr>
            <w:r w:rsidRPr="00CA08D2">
              <w:t>19\7</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60BBD145" w14:textId="77777777" w:rsidR="00FA65C4" w:rsidRPr="00CA08D2" w:rsidRDefault="00FA65C4" w:rsidP="00DC1AAD">
            <w:pPr>
              <w:pStyle w:val="TableContents"/>
            </w:pPr>
            <w:r w:rsidRPr="00CA08D2">
              <w:t xml:space="preserve">Удельная теплота парообразования. Объяснение изменений агрегатных состояний вещества на основе </w:t>
            </w:r>
            <w:proofErr w:type="spellStart"/>
            <w:r w:rsidRPr="00CA08D2">
              <w:t>молекулярно</w:t>
            </w:r>
            <w:proofErr w:type="spellEnd"/>
            <w:r w:rsidRPr="00CA08D2">
              <w:t xml:space="preserve"> – кинетических представлений.</w:t>
            </w:r>
          </w:p>
        </w:tc>
        <w:tc>
          <w:tcPr>
            <w:tcW w:w="1417" w:type="dxa"/>
            <w:tcBorders>
              <w:top w:val="nil"/>
              <w:left w:val="single" w:sz="2" w:space="0" w:color="000000"/>
              <w:bottom w:val="single" w:sz="2" w:space="0" w:color="000000"/>
              <w:right w:val="single" w:sz="2" w:space="0" w:color="000000"/>
            </w:tcBorders>
          </w:tcPr>
          <w:p w14:paraId="61712FE2" w14:textId="0F470912" w:rsidR="00FA65C4" w:rsidRPr="00CA08D2" w:rsidRDefault="00E83C39" w:rsidP="00DC1AAD">
            <w:pPr>
              <w:pStyle w:val="TableContents"/>
            </w:pPr>
            <w:r>
              <w:t>1</w:t>
            </w:r>
          </w:p>
        </w:tc>
      </w:tr>
      <w:tr w:rsidR="00FA65C4" w:rsidRPr="00CA08D2" w14:paraId="765A7D8B" w14:textId="77777777" w:rsidTr="00E83C39">
        <w:tc>
          <w:tcPr>
            <w:tcW w:w="851" w:type="dxa"/>
            <w:tcBorders>
              <w:top w:val="single" w:sz="4" w:space="0" w:color="auto"/>
              <w:left w:val="single" w:sz="2" w:space="0" w:color="000000"/>
              <w:bottom w:val="single" w:sz="4" w:space="0" w:color="auto"/>
              <w:right w:val="nil"/>
            </w:tcBorders>
            <w:hideMark/>
          </w:tcPr>
          <w:p w14:paraId="10824388" w14:textId="77777777" w:rsidR="00FA65C4" w:rsidRPr="00CA08D2" w:rsidRDefault="00FA65C4" w:rsidP="00DC1AAD">
            <w:pPr>
              <w:pStyle w:val="TableContents"/>
            </w:pPr>
            <w:r w:rsidRPr="00CA08D2">
              <w:t>20\8</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010A8AB2" w14:textId="77777777" w:rsidR="00FA65C4" w:rsidRPr="00CA08D2" w:rsidRDefault="00FA65C4" w:rsidP="00DC1AAD">
            <w:pPr>
              <w:pStyle w:val="TableContents"/>
            </w:pPr>
            <w:r w:rsidRPr="00CA08D2">
              <w:t>Решение задач по теме «Парообразование и конденсация»</w:t>
            </w:r>
          </w:p>
        </w:tc>
        <w:tc>
          <w:tcPr>
            <w:tcW w:w="1417" w:type="dxa"/>
            <w:tcBorders>
              <w:top w:val="nil"/>
              <w:left w:val="single" w:sz="2" w:space="0" w:color="000000"/>
              <w:bottom w:val="single" w:sz="2" w:space="0" w:color="000000"/>
              <w:right w:val="single" w:sz="2" w:space="0" w:color="000000"/>
            </w:tcBorders>
          </w:tcPr>
          <w:p w14:paraId="0D266E40" w14:textId="3333A1A6" w:rsidR="00FA65C4" w:rsidRPr="00CA08D2" w:rsidRDefault="00E83C39" w:rsidP="00DC1AAD">
            <w:pPr>
              <w:pStyle w:val="TableContents"/>
            </w:pPr>
            <w:r>
              <w:t>1</w:t>
            </w:r>
          </w:p>
        </w:tc>
      </w:tr>
      <w:tr w:rsidR="00FA65C4" w:rsidRPr="00CA08D2" w14:paraId="0419D2BB"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088F4485" w14:textId="77777777" w:rsidR="00FA65C4" w:rsidRPr="00CA08D2" w:rsidRDefault="00FA65C4" w:rsidP="00DC1AAD">
            <w:pPr>
              <w:pStyle w:val="TableContents"/>
            </w:pPr>
            <w:r w:rsidRPr="00CA08D2">
              <w:t>21/9</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09738936" w14:textId="77777777" w:rsidR="00FA65C4" w:rsidRPr="00CA08D2" w:rsidRDefault="00FA65C4" w:rsidP="00DC1AAD">
            <w:pPr>
              <w:pStyle w:val="TableContents"/>
            </w:pPr>
            <w:r w:rsidRPr="00CA08D2">
              <w:t>Преобразования энергии в тепловых машинах. Двигатель внутреннего сгорания.</w:t>
            </w:r>
          </w:p>
        </w:tc>
        <w:tc>
          <w:tcPr>
            <w:tcW w:w="1417" w:type="dxa"/>
            <w:tcBorders>
              <w:top w:val="nil"/>
              <w:left w:val="single" w:sz="2" w:space="0" w:color="000000"/>
              <w:bottom w:val="single" w:sz="2" w:space="0" w:color="000000"/>
              <w:right w:val="single" w:sz="2" w:space="0" w:color="000000"/>
            </w:tcBorders>
          </w:tcPr>
          <w:p w14:paraId="0899AEF9" w14:textId="5ECD3A4A" w:rsidR="00FA65C4" w:rsidRPr="00CA08D2" w:rsidRDefault="00E83C39" w:rsidP="00DC1AAD">
            <w:pPr>
              <w:pStyle w:val="TableContents"/>
            </w:pPr>
            <w:r>
              <w:t>1</w:t>
            </w:r>
          </w:p>
        </w:tc>
      </w:tr>
      <w:tr w:rsidR="00FA65C4" w:rsidRPr="00CA08D2" w14:paraId="5AEDA97F" w14:textId="77777777" w:rsidTr="00E83C39">
        <w:tc>
          <w:tcPr>
            <w:tcW w:w="851" w:type="dxa"/>
            <w:tcBorders>
              <w:top w:val="single" w:sz="4" w:space="0" w:color="auto"/>
              <w:left w:val="single" w:sz="2" w:space="0" w:color="000000"/>
              <w:bottom w:val="single" w:sz="4" w:space="0" w:color="auto"/>
              <w:right w:val="nil"/>
            </w:tcBorders>
            <w:hideMark/>
          </w:tcPr>
          <w:p w14:paraId="6DB5F313" w14:textId="77777777" w:rsidR="00FA65C4" w:rsidRPr="00CA08D2" w:rsidRDefault="00FA65C4" w:rsidP="00DC1AAD">
            <w:pPr>
              <w:pStyle w:val="TableContents"/>
            </w:pPr>
            <w:r w:rsidRPr="00CA08D2">
              <w:t>22\10</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0AA29327" w14:textId="77777777" w:rsidR="00FA65C4" w:rsidRPr="00CA08D2" w:rsidRDefault="00FA65C4" w:rsidP="00DC1AAD">
            <w:pPr>
              <w:pStyle w:val="TableContents"/>
            </w:pPr>
            <w:r w:rsidRPr="00CA08D2">
              <w:t>Паровая турбина. Холодильник. Экологические проблемы использования тепловых машин.</w:t>
            </w:r>
          </w:p>
        </w:tc>
        <w:tc>
          <w:tcPr>
            <w:tcW w:w="1417" w:type="dxa"/>
            <w:tcBorders>
              <w:top w:val="nil"/>
              <w:left w:val="single" w:sz="2" w:space="0" w:color="000000"/>
              <w:bottom w:val="single" w:sz="2" w:space="0" w:color="000000"/>
              <w:right w:val="single" w:sz="2" w:space="0" w:color="000000"/>
            </w:tcBorders>
          </w:tcPr>
          <w:p w14:paraId="73ECD4F7" w14:textId="024212B0" w:rsidR="00FA65C4" w:rsidRPr="00CA08D2" w:rsidRDefault="00E83C39" w:rsidP="00DC1AAD">
            <w:pPr>
              <w:pStyle w:val="TableContents"/>
            </w:pPr>
            <w:r>
              <w:t>1</w:t>
            </w:r>
          </w:p>
        </w:tc>
      </w:tr>
      <w:tr w:rsidR="00FA65C4" w:rsidRPr="00CA08D2" w14:paraId="35879308"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6A8C5C07" w14:textId="77777777" w:rsidR="00FA65C4" w:rsidRPr="00CA08D2" w:rsidRDefault="00FA65C4" w:rsidP="00DC1AAD">
            <w:pPr>
              <w:pStyle w:val="TableContents"/>
            </w:pPr>
            <w:r w:rsidRPr="00CA08D2">
              <w:t>23\11</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702F1470" w14:textId="77777777" w:rsidR="00FA65C4" w:rsidRPr="00CA08D2" w:rsidRDefault="00FA65C4" w:rsidP="00DC1AAD">
            <w:pPr>
              <w:pStyle w:val="TableContents"/>
            </w:pPr>
            <w:r w:rsidRPr="00CA08D2">
              <w:t xml:space="preserve">Решение задач по теме «Влажность. КПД тепловых двигателей». Подготовка к </w:t>
            </w:r>
            <w:proofErr w:type="spellStart"/>
            <w:r w:rsidRPr="00CA08D2">
              <w:t>к.р</w:t>
            </w:r>
            <w:proofErr w:type="spellEnd"/>
            <w:r w:rsidRPr="00CA08D2">
              <w:t>.</w:t>
            </w:r>
          </w:p>
        </w:tc>
        <w:tc>
          <w:tcPr>
            <w:tcW w:w="1417" w:type="dxa"/>
            <w:tcBorders>
              <w:top w:val="nil"/>
              <w:left w:val="single" w:sz="2" w:space="0" w:color="000000"/>
              <w:bottom w:val="single" w:sz="2" w:space="0" w:color="000000"/>
              <w:right w:val="single" w:sz="2" w:space="0" w:color="000000"/>
            </w:tcBorders>
          </w:tcPr>
          <w:p w14:paraId="6E47BB67" w14:textId="3BD38955" w:rsidR="00FA65C4" w:rsidRPr="00CA08D2" w:rsidRDefault="00E83C39" w:rsidP="00DC1AAD">
            <w:pPr>
              <w:pStyle w:val="TableContents"/>
            </w:pPr>
            <w:r>
              <w:t>1</w:t>
            </w:r>
          </w:p>
        </w:tc>
      </w:tr>
      <w:tr w:rsidR="00FA65C4" w:rsidRPr="00CA08D2" w14:paraId="3AAE328F" w14:textId="77777777" w:rsidTr="00E83C39">
        <w:tc>
          <w:tcPr>
            <w:tcW w:w="851" w:type="dxa"/>
            <w:tcBorders>
              <w:top w:val="single" w:sz="4" w:space="0" w:color="auto"/>
              <w:left w:val="single" w:sz="2" w:space="0" w:color="000000"/>
              <w:bottom w:val="single" w:sz="2" w:space="0" w:color="000000"/>
              <w:right w:val="nil"/>
            </w:tcBorders>
            <w:hideMark/>
          </w:tcPr>
          <w:p w14:paraId="2D206BF4" w14:textId="77777777" w:rsidR="00FA65C4" w:rsidRPr="00CA08D2" w:rsidRDefault="00FA65C4" w:rsidP="00DC1AAD">
            <w:pPr>
              <w:pStyle w:val="TableContents"/>
            </w:pPr>
            <w:r w:rsidRPr="00CA08D2">
              <w:t>24\12</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03A96C37" w14:textId="77777777" w:rsidR="00FA65C4" w:rsidRPr="00CA08D2" w:rsidRDefault="00FA65C4" w:rsidP="00DC1AAD">
            <w:pPr>
              <w:pStyle w:val="TableContents"/>
            </w:pPr>
            <w:r w:rsidRPr="00CA08D2">
              <w:rPr>
                <w:b/>
              </w:rPr>
              <w:t>Контрольная работа № 2 по теме «Изменение агрегатных состояний вещества»</w:t>
            </w:r>
          </w:p>
        </w:tc>
        <w:tc>
          <w:tcPr>
            <w:tcW w:w="1417" w:type="dxa"/>
            <w:tcBorders>
              <w:top w:val="nil"/>
              <w:left w:val="single" w:sz="2" w:space="0" w:color="000000"/>
              <w:bottom w:val="single" w:sz="2" w:space="0" w:color="000000"/>
              <w:right w:val="single" w:sz="2" w:space="0" w:color="000000"/>
            </w:tcBorders>
          </w:tcPr>
          <w:p w14:paraId="3E08E370" w14:textId="3D485FD8" w:rsidR="00FA65C4" w:rsidRPr="00CA08D2" w:rsidRDefault="00E83C39" w:rsidP="00DC1AAD">
            <w:pPr>
              <w:pStyle w:val="TableContents"/>
            </w:pPr>
            <w:r>
              <w:t>1</w:t>
            </w:r>
          </w:p>
        </w:tc>
      </w:tr>
      <w:tr w:rsidR="00FA65C4" w:rsidRPr="00CA08D2" w14:paraId="09735D13" w14:textId="77777777" w:rsidTr="00E83C39">
        <w:tc>
          <w:tcPr>
            <w:tcW w:w="851" w:type="dxa"/>
            <w:tcBorders>
              <w:top w:val="nil"/>
              <w:left w:val="single" w:sz="2" w:space="0" w:color="000000"/>
              <w:bottom w:val="single" w:sz="2" w:space="0" w:color="000000"/>
              <w:right w:val="single" w:sz="2" w:space="0" w:color="000000"/>
            </w:tcBorders>
          </w:tcPr>
          <w:p w14:paraId="7A1DDD42" w14:textId="77777777" w:rsidR="00FA65C4" w:rsidRPr="00CA08D2" w:rsidRDefault="00FA65C4" w:rsidP="00DC1AAD">
            <w:pPr>
              <w:pStyle w:val="TableContents"/>
              <w:jc w:val="center"/>
            </w:pPr>
          </w:p>
        </w:tc>
        <w:tc>
          <w:tcPr>
            <w:tcW w:w="14317"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7D675D6" w14:textId="760A0990" w:rsidR="00FA65C4" w:rsidRPr="00CA08D2" w:rsidRDefault="00FA65C4" w:rsidP="00DC1AAD">
            <w:pPr>
              <w:pStyle w:val="TableContents"/>
              <w:jc w:val="center"/>
            </w:pPr>
            <w:r w:rsidRPr="00CA08D2">
              <w:t xml:space="preserve">Глава </w:t>
            </w:r>
            <w:r w:rsidRPr="00CA08D2">
              <w:rPr>
                <w:lang w:val="en-US"/>
              </w:rPr>
              <w:t>III</w:t>
            </w:r>
            <w:r w:rsidRPr="00CA08D2">
              <w:t xml:space="preserve"> Электрические явления (27ч.).</w:t>
            </w:r>
          </w:p>
        </w:tc>
      </w:tr>
      <w:tr w:rsidR="00FA65C4" w:rsidRPr="00CA08D2" w14:paraId="7FF369D3" w14:textId="77777777" w:rsidTr="00E83C39">
        <w:tc>
          <w:tcPr>
            <w:tcW w:w="851" w:type="dxa"/>
            <w:tcBorders>
              <w:top w:val="nil"/>
              <w:left w:val="single" w:sz="2" w:space="0" w:color="000000"/>
              <w:bottom w:val="single" w:sz="4" w:space="0" w:color="auto"/>
              <w:right w:val="nil"/>
            </w:tcBorders>
            <w:hideMark/>
          </w:tcPr>
          <w:p w14:paraId="29C65C93" w14:textId="77777777" w:rsidR="00FA65C4" w:rsidRPr="00CA08D2" w:rsidRDefault="00FA65C4" w:rsidP="00DC1AAD">
            <w:pPr>
              <w:pStyle w:val="TableContents"/>
            </w:pPr>
            <w:r w:rsidRPr="00CA08D2">
              <w:t>25/1</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025CE88B" w14:textId="77777777" w:rsidR="00FA65C4" w:rsidRPr="00CA08D2" w:rsidRDefault="00FA65C4" w:rsidP="00DC1AAD">
            <w:pPr>
              <w:pStyle w:val="TableContents"/>
            </w:pPr>
            <w:r w:rsidRPr="00CA08D2">
              <w:t>Электризация тел. Два рода электрических зарядов.</w:t>
            </w:r>
          </w:p>
        </w:tc>
        <w:tc>
          <w:tcPr>
            <w:tcW w:w="1417" w:type="dxa"/>
            <w:tcBorders>
              <w:top w:val="nil"/>
              <w:left w:val="single" w:sz="2" w:space="0" w:color="000000"/>
              <w:bottom w:val="single" w:sz="2" w:space="0" w:color="000000"/>
              <w:right w:val="single" w:sz="2" w:space="0" w:color="000000"/>
            </w:tcBorders>
          </w:tcPr>
          <w:p w14:paraId="281A57FF" w14:textId="1C91A368" w:rsidR="00FA65C4" w:rsidRPr="00CA08D2" w:rsidRDefault="00E83C39" w:rsidP="00DC1AAD">
            <w:pPr>
              <w:pStyle w:val="TableContents"/>
            </w:pPr>
            <w:r>
              <w:t>1</w:t>
            </w:r>
          </w:p>
        </w:tc>
      </w:tr>
      <w:tr w:rsidR="00FA65C4" w:rsidRPr="00CA08D2" w14:paraId="1B9A3578"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382FB5EB" w14:textId="77777777" w:rsidR="00FA65C4" w:rsidRPr="00CA08D2" w:rsidRDefault="00FA65C4" w:rsidP="00DC1AAD">
            <w:pPr>
              <w:pStyle w:val="TableContents"/>
            </w:pPr>
            <w:r w:rsidRPr="00CA08D2">
              <w:t>26\2</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7F2CF307" w14:textId="77777777" w:rsidR="00FA65C4" w:rsidRPr="00CA08D2" w:rsidRDefault="00FA65C4" w:rsidP="00DC1AAD">
            <w:pPr>
              <w:pStyle w:val="TableContents"/>
            </w:pPr>
            <w:r w:rsidRPr="00CA08D2">
              <w:t xml:space="preserve">Проводники, </w:t>
            </w:r>
            <w:proofErr w:type="gramStart"/>
            <w:r w:rsidRPr="00CA08D2">
              <w:t>диэлектрики  и</w:t>
            </w:r>
            <w:proofErr w:type="gramEnd"/>
            <w:r w:rsidRPr="00CA08D2">
              <w:t xml:space="preserve"> полупроводники.</w:t>
            </w:r>
          </w:p>
        </w:tc>
        <w:tc>
          <w:tcPr>
            <w:tcW w:w="1417" w:type="dxa"/>
            <w:tcBorders>
              <w:top w:val="nil"/>
              <w:left w:val="single" w:sz="2" w:space="0" w:color="000000"/>
              <w:bottom w:val="single" w:sz="2" w:space="0" w:color="000000"/>
              <w:right w:val="single" w:sz="2" w:space="0" w:color="000000"/>
            </w:tcBorders>
          </w:tcPr>
          <w:p w14:paraId="64B3CA01" w14:textId="1A36A0A1" w:rsidR="00FA65C4" w:rsidRPr="00CA08D2" w:rsidRDefault="00E83C39" w:rsidP="00DC1AAD">
            <w:pPr>
              <w:pStyle w:val="TableContents"/>
            </w:pPr>
            <w:r>
              <w:t>1</w:t>
            </w:r>
          </w:p>
        </w:tc>
      </w:tr>
      <w:tr w:rsidR="00FA65C4" w:rsidRPr="00CA08D2" w14:paraId="124FE414" w14:textId="77777777" w:rsidTr="00E83C39">
        <w:tc>
          <w:tcPr>
            <w:tcW w:w="851" w:type="dxa"/>
            <w:tcBorders>
              <w:top w:val="single" w:sz="4" w:space="0" w:color="auto"/>
              <w:left w:val="single" w:sz="2" w:space="0" w:color="000000"/>
              <w:bottom w:val="single" w:sz="4" w:space="0" w:color="auto"/>
              <w:right w:val="nil"/>
            </w:tcBorders>
            <w:hideMark/>
          </w:tcPr>
          <w:p w14:paraId="06020893" w14:textId="77777777" w:rsidR="00FA65C4" w:rsidRPr="00CA08D2" w:rsidRDefault="00FA65C4" w:rsidP="00DC1AAD">
            <w:pPr>
              <w:pStyle w:val="TableContents"/>
            </w:pPr>
            <w:r w:rsidRPr="00CA08D2">
              <w:t>27/3</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4EF69741" w14:textId="77777777" w:rsidR="00FA65C4" w:rsidRPr="00CA08D2" w:rsidRDefault="00FA65C4" w:rsidP="00DC1AAD">
            <w:pPr>
              <w:pStyle w:val="TableContents"/>
            </w:pPr>
            <w:r w:rsidRPr="00CA08D2">
              <w:t>Взаимодействие заряженных тел.</w:t>
            </w:r>
          </w:p>
        </w:tc>
        <w:tc>
          <w:tcPr>
            <w:tcW w:w="1417" w:type="dxa"/>
            <w:tcBorders>
              <w:top w:val="nil"/>
              <w:left w:val="single" w:sz="2" w:space="0" w:color="000000"/>
              <w:bottom w:val="single" w:sz="2" w:space="0" w:color="000000"/>
              <w:right w:val="single" w:sz="2" w:space="0" w:color="000000"/>
            </w:tcBorders>
          </w:tcPr>
          <w:p w14:paraId="64212822" w14:textId="3CBCFDC8" w:rsidR="00FA65C4" w:rsidRPr="00CA08D2" w:rsidRDefault="00E83C39" w:rsidP="00DC1AAD">
            <w:pPr>
              <w:pStyle w:val="TableContents"/>
            </w:pPr>
            <w:r>
              <w:t>1</w:t>
            </w:r>
          </w:p>
        </w:tc>
      </w:tr>
      <w:tr w:rsidR="00FA65C4" w:rsidRPr="00CA08D2" w14:paraId="7A4803FC"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1DED8C84" w14:textId="77777777" w:rsidR="00FA65C4" w:rsidRPr="00CA08D2" w:rsidRDefault="00FA65C4" w:rsidP="00DC1AAD">
            <w:pPr>
              <w:pStyle w:val="TableContents"/>
            </w:pPr>
            <w:r w:rsidRPr="00CA08D2">
              <w:lastRenderedPageBreak/>
              <w:t>28/4</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561598F8" w14:textId="77777777" w:rsidR="00FA65C4" w:rsidRPr="00CA08D2" w:rsidRDefault="00FA65C4" w:rsidP="00DC1AAD">
            <w:pPr>
              <w:pStyle w:val="TableContents"/>
            </w:pPr>
            <w:r w:rsidRPr="00CA08D2">
              <w:t>Электрическое поле. Закон сохранения электрического заряда.</w:t>
            </w:r>
          </w:p>
        </w:tc>
        <w:tc>
          <w:tcPr>
            <w:tcW w:w="1417" w:type="dxa"/>
            <w:tcBorders>
              <w:top w:val="nil"/>
              <w:left w:val="single" w:sz="2" w:space="0" w:color="000000"/>
              <w:bottom w:val="single" w:sz="2" w:space="0" w:color="000000"/>
              <w:right w:val="single" w:sz="2" w:space="0" w:color="000000"/>
            </w:tcBorders>
          </w:tcPr>
          <w:p w14:paraId="0D853F6A" w14:textId="3960AB76" w:rsidR="00FA65C4" w:rsidRPr="00CA08D2" w:rsidRDefault="00E83C39" w:rsidP="00DC1AAD">
            <w:pPr>
              <w:pStyle w:val="TableContents"/>
            </w:pPr>
            <w:r>
              <w:t>1</w:t>
            </w:r>
          </w:p>
        </w:tc>
      </w:tr>
      <w:tr w:rsidR="00FA65C4" w:rsidRPr="00CA08D2" w14:paraId="4B0A3E56" w14:textId="77777777" w:rsidTr="00E83C39">
        <w:tc>
          <w:tcPr>
            <w:tcW w:w="851" w:type="dxa"/>
            <w:tcBorders>
              <w:top w:val="single" w:sz="4" w:space="0" w:color="auto"/>
              <w:left w:val="single" w:sz="2" w:space="0" w:color="000000"/>
              <w:bottom w:val="single" w:sz="4" w:space="0" w:color="auto"/>
              <w:right w:val="nil"/>
            </w:tcBorders>
            <w:hideMark/>
          </w:tcPr>
          <w:p w14:paraId="37CDE431" w14:textId="77777777" w:rsidR="00FA65C4" w:rsidRPr="00CA08D2" w:rsidRDefault="00FA65C4" w:rsidP="00DC1AAD">
            <w:pPr>
              <w:pStyle w:val="TableContents"/>
            </w:pPr>
            <w:r w:rsidRPr="00CA08D2">
              <w:t>29/5</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5CE00BB7" w14:textId="77777777" w:rsidR="00FA65C4" w:rsidRPr="00CA08D2" w:rsidRDefault="00FA65C4" w:rsidP="00DC1AAD">
            <w:pPr>
              <w:pStyle w:val="TableContents"/>
            </w:pPr>
            <w:r w:rsidRPr="00CA08D2">
              <w:t>Дискретность электрического заряда. Электрон. Строение атомов.</w:t>
            </w:r>
          </w:p>
        </w:tc>
        <w:tc>
          <w:tcPr>
            <w:tcW w:w="1417" w:type="dxa"/>
            <w:tcBorders>
              <w:top w:val="nil"/>
              <w:left w:val="single" w:sz="2" w:space="0" w:color="000000"/>
              <w:bottom w:val="single" w:sz="2" w:space="0" w:color="000000"/>
              <w:right w:val="single" w:sz="2" w:space="0" w:color="000000"/>
            </w:tcBorders>
          </w:tcPr>
          <w:p w14:paraId="2EF9E28F" w14:textId="4C9EA47C" w:rsidR="00FA65C4" w:rsidRPr="00CA08D2" w:rsidRDefault="00E83C39" w:rsidP="00DC1AAD">
            <w:pPr>
              <w:pStyle w:val="TableContents"/>
            </w:pPr>
            <w:r>
              <w:t>1</w:t>
            </w:r>
          </w:p>
        </w:tc>
      </w:tr>
      <w:tr w:rsidR="00FA65C4" w:rsidRPr="00CA08D2" w14:paraId="676513C0"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63063B5D" w14:textId="77777777" w:rsidR="00FA65C4" w:rsidRPr="00CA08D2" w:rsidRDefault="00FA65C4" w:rsidP="00DC1AAD">
            <w:pPr>
              <w:pStyle w:val="TableContents"/>
            </w:pPr>
            <w:r w:rsidRPr="00CA08D2">
              <w:t>30/6</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4E53EAD6" w14:textId="77777777" w:rsidR="00FA65C4" w:rsidRPr="00CA08D2" w:rsidRDefault="00FA65C4" w:rsidP="00DC1AAD">
            <w:pPr>
              <w:pStyle w:val="TableContents"/>
            </w:pPr>
            <w:r w:rsidRPr="00CA08D2">
              <w:t>Объяснение электрических явлений.</w:t>
            </w:r>
          </w:p>
        </w:tc>
        <w:tc>
          <w:tcPr>
            <w:tcW w:w="1417" w:type="dxa"/>
            <w:tcBorders>
              <w:top w:val="nil"/>
              <w:left w:val="single" w:sz="2" w:space="0" w:color="000000"/>
              <w:bottom w:val="single" w:sz="2" w:space="0" w:color="000000"/>
              <w:right w:val="single" w:sz="2" w:space="0" w:color="000000"/>
            </w:tcBorders>
          </w:tcPr>
          <w:p w14:paraId="078EC712" w14:textId="7D1901FC" w:rsidR="00FA65C4" w:rsidRPr="00CA08D2" w:rsidRDefault="00E83C39" w:rsidP="00DC1AAD">
            <w:pPr>
              <w:pStyle w:val="TableContents"/>
            </w:pPr>
            <w:r>
              <w:t>1</w:t>
            </w:r>
          </w:p>
        </w:tc>
      </w:tr>
      <w:tr w:rsidR="00FA65C4" w:rsidRPr="00CA08D2" w14:paraId="51AED7E2" w14:textId="77777777" w:rsidTr="00E83C39">
        <w:tc>
          <w:tcPr>
            <w:tcW w:w="851" w:type="dxa"/>
            <w:tcBorders>
              <w:top w:val="single" w:sz="4" w:space="0" w:color="auto"/>
              <w:left w:val="single" w:sz="2" w:space="0" w:color="000000"/>
              <w:bottom w:val="single" w:sz="4" w:space="0" w:color="auto"/>
              <w:right w:val="nil"/>
            </w:tcBorders>
            <w:hideMark/>
          </w:tcPr>
          <w:p w14:paraId="2BB39B59" w14:textId="77777777" w:rsidR="00FA65C4" w:rsidRPr="00CA08D2" w:rsidRDefault="00FA65C4" w:rsidP="00DC1AAD">
            <w:pPr>
              <w:pStyle w:val="TableContents"/>
            </w:pPr>
            <w:r w:rsidRPr="00CA08D2">
              <w:t>31/7</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60004825" w14:textId="77777777" w:rsidR="00FA65C4" w:rsidRPr="00CA08D2" w:rsidRDefault="00FA65C4" w:rsidP="00DC1AAD">
            <w:pPr>
              <w:pStyle w:val="TableContents"/>
            </w:pPr>
            <w:r w:rsidRPr="00CA08D2">
              <w:t>Электрический ток. Гальванические элементы. Аккумуляторы.</w:t>
            </w:r>
          </w:p>
        </w:tc>
        <w:tc>
          <w:tcPr>
            <w:tcW w:w="1417" w:type="dxa"/>
            <w:tcBorders>
              <w:top w:val="nil"/>
              <w:left w:val="single" w:sz="2" w:space="0" w:color="000000"/>
              <w:bottom w:val="single" w:sz="2" w:space="0" w:color="000000"/>
              <w:right w:val="single" w:sz="2" w:space="0" w:color="000000"/>
            </w:tcBorders>
          </w:tcPr>
          <w:p w14:paraId="0889E6BE" w14:textId="436E11B0" w:rsidR="00FA65C4" w:rsidRPr="00CA08D2" w:rsidRDefault="00E83C39" w:rsidP="00DC1AAD">
            <w:pPr>
              <w:pStyle w:val="TableContents"/>
            </w:pPr>
            <w:r>
              <w:t>1</w:t>
            </w:r>
          </w:p>
        </w:tc>
      </w:tr>
      <w:tr w:rsidR="00FA65C4" w:rsidRPr="00CA08D2" w14:paraId="6E238BF6"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3B9CC7DA" w14:textId="77777777" w:rsidR="00FA65C4" w:rsidRPr="00CA08D2" w:rsidRDefault="00FA65C4" w:rsidP="00DC1AAD">
            <w:pPr>
              <w:pStyle w:val="TableContents"/>
            </w:pPr>
            <w:r w:rsidRPr="00CA08D2">
              <w:t>32/8</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41CBE147" w14:textId="77777777" w:rsidR="00FA65C4" w:rsidRPr="00CA08D2" w:rsidRDefault="00FA65C4" w:rsidP="00DC1AAD">
            <w:pPr>
              <w:pStyle w:val="TableContents"/>
            </w:pPr>
            <w:r w:rsidRPr="00CA08D2">
              <w:t>Электрическая цепь. Электрический ток в металлах.</w:t>
            </w:r>
          </w:p>
        </w:tc>
        <w:tc>
          <w:tcPr>
            <w:tcW w:w="1417" w:type="dxa"/>
            <w:tcBorders>
              <w:top w:val="nil"/>
              <w:left w:val="single" w:sz="2" w:space="0" w:color="000000"/>
              <w:bottom w:val="single" w:sz="2" w:space="0" w:color="000000"/>
              <w:right w:val="single" w:sz="2" w:space="0" w:color="000000"/>
            </w:tcBorders>
          </w:tcPr>
          <w:p w14:paraId="336B69C4" w14:textId="70A97190" w:rsidR="00FA65C4" w:rsidRPr="00CA08D2" w:rsidRDefault="00E83C39" w:rsidP="00DC1AAD">
            <w:pPr>
              <w:pStyle w:val="TableContents"/>
            </w:pPr>
            <w:r>
              <w:t>1</w:t>
            </w:r>
          </w:p>
        </w:tc>
      </w:tr>
      <w:tr w:rsidR="00FA65C4" w:rsidRPr="00CA08D2" w14:paraId="0C857D6A" w14:textId="77777777" w:rsidTr="00E83C39">
        <w:tc>
          <w:tcPr>
            <w:tcW w:w="851" w:type="dxa"/>
            <w:tcBorders>
              <w:top w:val="single" w:sz="4" w:space="0" w:color="auto"/>
              <w:left w:val="single" w:sz="2" w:space="0" w:color="000000"/>
              <w:bottom w:val="single" w:sz="4" w:space="0" w:color="auto"/>
              <w:right w:val="nil"/>
            </w:tcBorders>
            <w:hideMark/>
          </w:tcPr>
          <w:p w14:paraId="64BD5B12" w14:textId="77777777" w:rsidR="00FA65C4" w:rsidRPr="00CA08D2" w:rsidRDefault="00FA65C4" w:rsidP="00DC1AAD">
            <w:pPr>
              <w:pStyle w:val="TableContents"/>
            </w:pPr>
            <w:r w:rsidRPr="00CA08D2">
              <w:t>33/9</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094A9F91" w14:textId="77777777" w:rsidR="00FA65C4" w:rsidRPr="00CA08D2" w:rsidRDefault="00FA65C4" w:rsidP="00DC1AAD">
            <w:pPr>
              <w:pStyle w:val="TableContents"/>
            </w:pPr>
            <w:r w:rsidRPr="00CA08D2">
              <w:t xml:space="preserve"> Носители электрических зарядов в полупроводниках, газах и раствора электролитов. Полупроводниковые приборы.</w:t>
            </w:r>
          </w:p>
        </w:tc>
        <w:tc>
          <w:tcPr>
            <w:tcW w:w="1417" w:type="dxa"/>
            <w:tcBorders>
              <w:top w:val="nil"/>
              <w:left w:val="single" w:sz="2" w:space="0" w:color="000000"/>
              <w:bottom w:val="single" w:sz="2" w:space="0" w:color="000000"/>
              <w:right w:val="single" w:sz="2" w:space="0" w:color="000000"/>
            </w:tcBorders>
          </w:tcPr>
          <w:p w14:paraId="40BE3D48" w14:textId="3E61413B" w:rsidR="00FA65C4" w:rsidRPr="00CA08D2" w:rsidRDefault="00E83C39" w:rsidP="00DC1AAD">
            <w:pPr>
              <w:pStyle w:val="TableContents"/>
            </w:pPr>
            <w:r>
              <w:t>1</w:t>
            </w:r>
          </w:p>
        </w:tc>
      </w:tr>
      <w:tr w:rsidR="00FA65C4" w:rsidRPr="00CA08D2" w14:paraId="39A33952"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7828F251" w14:textId="77777777" w:rsidR="00FA65C4" w:rsidRPr="00CA08D2" w:rsidRDefault="00FA65C4" w:rsidP="00DC1AAD">
            <w:pPr>
              <w:pStyle w:val="TableContents"/>
            </w:pPr>
            <w:r w:rsidRPr="00CA08D2">
              <w:t>34/10</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4FCCE549" w14:textId="77777777" w:rsidR="00FA65C4" w:rsidRPr="00CA08D2" w:rsidRDefault="00FA65C4" w:rsidP="00DC1AAD">
            <w:pPr>
              <w:pStyle w:val="TableContents"/>
            </w:pPr>
            <w:r w:rsidRPr="00CA08D2">
              <w:t>Сила тока. Амперметр.</w:t>
            </w:r>
          </w:p>
        </w:tc>
        <w:tc>
          <w:tcPr>
            <w:tcW w:w="1417" w:type="dxa"/>
            <w:tcBorders>
              <w:top w:val="nil"/>
              <w:left w:val="single" w:sz="2" w:space="0" w:color="000000"/>
              <w:bottom w:val="single" w:sz="2" w:space="0" w:color="000000"/>
              <w:right w:val="single" w:sz="2" w:space="0" w:color="000000"/>
            </w:tcBorders>
          </w:tcPr>
          <w:p w14:paraId="3E769A6C" w14:textId="6EBD5A70" w:rsidR="00FA65C4" w:rsidRPr="00CA08D2" w:rsidRDefault="00E83C39" w:rsidP="00DC1AAD">
            <w:pPr>
              <w:pStyle w:val="TableContents"/>
            </w:pPr>
            <w:r>
              <w:t>1</w:t>
            </w:r>
          </w:p>
        </w:tc>
      </w:tr>
      <w:tr w:rsidR="00FA65C4" w:rsidRPr="00CA08D2" w14:paraId="10628FB1" w14:textId="77777777" w:rsidTr="00E83C39">
        <w:tc>
          <w:tcPr>
            <w:tcW w:w="851" w:type="dxa"/>
            <w:tcBorders>
              <w:top w:val="single" w:sz="4" w:space="0" w:color="auto"/>
              <w:left w:val="single" w:sz="2" w:space="0" w:color="000000"/>
              <w:bottom w:val="nil"/>
              <w:right w:val="nil"/>
            </w:tcBorders>
            <w:hideMark/>
          </w:tcPr>
          <w:p w14:paraId="45DAC320" w14:textId="77777777" w:rsidR="00FA65C4" w:rsidRPr="00CA08D2" w:rsidRDefault="00FA65C4" w:rsidP="00DC1AAD">
            <w:pPr>
              <w:pStyle w:val="TableContents"/>
            </w:pPr>
            <w:r w:rsidRPr="00CA08D2">
              <w:t>35/11</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64C5C9A9" w14:textId="77777777" w:rsidR="00FA65C4" w:rsidRPr="00CA08D2" w:rsidRDefault="00FA65C4" w:rsidP="00DC1AAD">
            <w:pPr>
              <w:pStyle w:val="TableContents"/>
            </w:pPr>
            <w:r w:rsidRPr="00CA08D2">
              <w:rPr>
                <w:rFonts w:ascii="Times New Roman CYR" w:eastAsia="Times New Roman CYR" w:hAnsi="Times New Roman CYR" w:cs="Times New Roman CYR"/>
              </w:rPr>
              <w:t xml:space="preserve">Инструктаж по ТБ. </w:t>
            </w:r>
            <w:proofErr w:type="spellStart"/>
            <w:r w:rsidRPr="00CA08D2">
              <w:rPr>
                <w:b/>
              </w:rPr>
              <w:t>Л.р</w:t>
            </w:r>
            <w:proofErr w:type="spellEnd"/>
            <w:r w:rsidRPr="00CA08D2">
              <w:rPr>
                <w:b/>
              </w:rPr>
              <w:t xml:space="preserve">. № 5 </w:t>
            </w:r>
            <w:r w:rsidRPr="00CA08D2">
              <w:t>«Сборка электрической цепи и измерение силы тока в ее различных участках».</w:t>
            </w:r>
          </w:p>
        </w:tc>
        <w:tc>
          <w:tcPr>
            <w:tcW w:w="1417" w:type="dxa"/>
            <w:tcBorders>
              <w:top w:val="nil"/>
              <w:left w:val="single" w:sz="2" w:space="0" w:color="000000"/>
              <w:bottom w:val="single" w:sz="2" w:space="0" w:color="000000"/>
              <w:right w:val="single" w:sz="2" w:space="0" w:color="000000"/>
            </w:tcBorders>
          </w:tcPr>
          <w:p w14:paraId="46D0E1E8" w14:textId="71436FDF" w:rsidR="00FA65C4" w:rsidRPr="00CA08D2" w:rsidRDefault="00E83C39" w:rsidP="00DC1AAD">
            <w:pPr>
              <w:pStyle w:val="TableContents"/>
            </w:pPr>
            <w:r>
              <w:t>1</w:t>
            </w:r>
          </w:p>
        </w:tc>
      </w:tr>
      <w:tr w:rsidR="00FA65C4" w:rsidRPr="00CA08D2" w14:paraId="02EBE72A" w14:textId="77777777" w:rsidTr="00E83C39">
        <w:tc>
          <w:tcPr>
            <w:tcW w:w="851" w:type="dxa"/>
            <w:tcBorders>
              <w:top w:val="nil"/>
              <w:left w:val="single" w:sz="2" w:space="0" w:color="000000"/>
              <w:bottom w:val="single" w:sz="4" w:space="0" w:color="auto"/>
              <w:right w:val="nil"/>
            </w:tcBorders>
            <w:hideMark/>
          </w:tcPr>
          <w:p w14:paraId="302F340C" w14:textId="77777777" w:rsidR="00FA65C4" w:rsidRPr="00CA08D2" w:rsidRDefault="00FA65C4" w:rsidP="00DC1AAD">
            <w:pPr>
              <w:pStyle w:val="TableContents"/>
            </w:pPr>
            <w:r w:rsidRPr="00CA08D2">
              <w:t>36/12</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1314BF84" w14:textId="77777777" w:rsidR="00FA65C4" w:rsidRPr="00CA08D2" w:rsidRDefault="00FA65C4" w:rsidP="00DC1AAD">
            <w:pPr>
              <w:pStyle w:val="TableContents"/>
            </w:pPr>
            <w:r w:rsidRPr="00CA08D2">
              <w:t xml:space="preserve">Электрическое напряжение. Вольтметр. </w:t>
            </w:r>
          </w:p>
        </w:tc>
        <w:tc>
          <w:tcPr>
            <w:tcW w:w="1417" w:type="dxa"/>
            <w:tcBorders>
              <w:top w:val="nil"/>
              <w:left w:val="single" w:sz="2" w:space="0" w:color="000000"/>
              <w:bottom w:val="single" w:sz="2" w:space="0" w:color="000000"/>
              <w:right w:val="single" w:sz="2" w:space="0" w:color="000000"/>
            </w:tcBorders>
          </w:tcPr>
          <w:p w14:paraId="3DD55014" w14:textId="4327C183" w:rsidR="00FA65C4" w:rsidRPr="00CA08D2" w:rsidRDefault="00E83C39" w:rsidP="00DC1AAD">
            <w:pPr>
              <w:pStyle w:val="TableContents"/>
            </w:pPr>
            <w:r>
              <w:t>1</w:t>
            </w:r>
          </w:p>
        </w:tc>
      </w:tr>
      <w:tr w:rsidR="00FA65C4" w:rsidRPr="00CA08D2" w14:paraId="14AE9EE2"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2F0FE6AA" w14:textId="77777777" w:rsidR="00FA65C4" w:rsidRPr="00CA08D2" w:rsidRDefault="00FA65C4" w:rsidP="00DC1AAD">
            <w:pPr>
              <w:pStyle w:val="TableContents"/>
            </w:pPr>
            <w:r w:rsidRPr="00CA08D2">
              <w:t>37/13</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6EDFFEF7" w14:textId="77777777" w:rsidR="00FA65C4" w:rsidRPr="00CA08D2" w:rsidRDefault="00FA65C4" w:rsidP="00DC1AAD">
            <w:pPr>
              <w:pStyle w:val="TableContents"/>
            </w:pPr>
            <w:r w:rsidRPr="00CA08D2">
              <w:t xml:space="preserve"> </w:t>
            </w:r>
            <w:r w:rsidRPr="00CA08D2">
              <w:rPr>
                <w:rFonts w:ascii="Times New Roman CYR" w:eastAsia="Times New Roman CYR" w:hAnsi="Times New Roman CYR" w:cs="Times New Roman CYR"/>
              </w:rPr>
              <w:t xml:space="preserve">Инструктаж по ТБ. </w:t>
            </w:r>
            <w:proofErr w:type="spellStart"/>
            <w:r w:rsidRPr="00CA08D2">
              <w:rPr>
                <w:b/>
              </w:rPr>
              <w:t>Л.р</w:t>
            </w:r>
            <w:proofErr w:type="spellEnd"/>
            <w:r w:rsidRPr="00CA08D2">
              <w:rPr>
                <w:b/>
              </w:rPr>
              <w:t xml:space="preserve">. № 6 </w:t>
            </w:r>
            <w:r w:rsidRPr="00CA08D2">
              <w:t>«Измерение напряжения на различных участках электрической цепи».</w:t>
            </w:r>
          </w:p>
        </w:tc>
        <w:tc>
          <w:tcPr>
            <w:tcW w:w="1417" w:type="dxa"/>
            <w:tcBorders>
              <w:top w:val="nil"/>
              <w:left w:val="single" w:sz="2" w:space="0" w:color="000000"/>
              <w:bottom w:val="single" w:sz="2" w:space="0" w:color="000000"/>
              <w:right w:val="single" w:sz="2" w:space="0" w:color="000000"/>
            </w:tcBorders>
          </w:tcPr>
          <w:p w14:paraId="01A02D7A" w14:textId="67379009" w:rsidR="00FA65C4" w:rsidRPr="00CA08D2" w:rsidRDefault="00E83C39" w:rsidP="00DC1AAD">
            <w:pPr>
              <w:pStyle w:val="TableContents"/>
            </w:pPr>
            <w:r>
              <w:t>1</w:t>
            </w:r>
          </w:p>
        </w:tc>
      </w:tr>
      <w:tr w:rsidR="00FA65C4" w:rsidRPr="00CA08D2" w14:paraId="0EBC8335" w14:textId="77777777" w:rsidTr="00E83C39">
        <w:tc>
          <w:tcPr>
            <w:tcW w:w="851" w:type="dxa"/>
            <w:tcBorders>
              <w:top w:val="single" w:sz="4" w:space="0" w:color="auto"/>
              <w:left w:val="single" w:sz="2" w:space="0" w:color="000000"/>
              <w:bottom w:val="single" w:sz="4" w:space="0" w:color="auto"/>
              <w:right w:val="nil"/>
            </w:tcBorders>
            <w:hideMark/>
          </w:tcPr>
          <w:p w14:paraId="0A11EF57" w14:textId="77777777" w:rsidR="00FA65C4" w:rsidRPr="00CA08D2" w:rsidRDefault="00FA65C4" w:rsidP="00DC1AAD">
            <w:pPr>
              <w:pStyle w:val="TableContents"/>
            </w:pPr>
            <w:r w:rsidRPr="00CA08D2">
              <w:t>38/14</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3AE2B41B" w14:textId="77777777" w:rsidR="00FA65C4" w:rsidRPr="00CA08D2" w:rsidRDefault="00FA65C4" w:rsidP="00DC1AAD">
            <w:pPr>
              <w:pStyle w:val="TableContents"/>
            </w:pPr>
            <w:r w:rsidRPr="00CA08D2">
              <w:t>Электрическое сопротивление проводников.</w:t>
            </w:r>
          </w:p>
        </w:tc>
        <w:tc>
          <w:tcPr>
            <w:tcW w:w="1417" w:type="dxa"/>
            <w:tcBorders>
              <w:top w:val="nil"/>
              <w:left w:val="single" w:sz="2" w:space="0" w:color="000000"/>
              <w:bottom w:val="single" w:sz="2" w:space="0" w:color="000000"/>
              <w:right w:val="single" w:sz="2" w:space="0" w:color="000000"/>
            </w:tcBorders>
          </w:tcPr>
          <w:p w14:paraId="2A5A3FE5" w14:textId="599D941E" w:rsidR="00FA65C4" w:rsidRPr="00CA08D2" w:rsidRDefault="00E83C39" w:rsidP="00DC1AAD">
            <w:pPr>
              <w:pStyle w:val="TableContents"/>
            </w:pPr>
            <w:r>
              <w:t>1</w:t>
            </w:r>
          </w:p>
        </w:tc>
      </w:tr>
      <w:tr w:rsidR="00FA65C4" w:rsidRPr="00CA08D2" w14:paraId="699D86BB"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710234E9" w14:textId="77777777" w:rsidR="00FA65C4" w:rsidRPr="00CA08D2" w:rsidRDefault="00FA65C4" w:rsidP="00DC1AAD">
            <w:pPr>
              <w:pStyle w:val="TableContents"/>
            </w:pPr>
            <w:r w:rsidRPr="00CA08D2">
              <w:t>39/15</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3B2BDDB9" w14:textId="77777777" w:rsidR="00FA65C4" w:rsidRPr="00CA08D2" w:rsidRDefault="00FA65C4" w:rsidP="00DC1AAD">
            <w:pPr>
              <w:pStyle w:val="TableContents"/>
            </w:pPr>
            <w:r w:rsidRPr="00CA08D2">
              <w:t>Закон Ома для участка электрической цепи.</w:t>
            </w:r>
          </w:p>
        </w:tc>
        <w:tc>
          <w:tcPr>
            <w:tcW w:w="1417" w:type="dxa"/>
            <w:tcBorders>
              <w:top w:val="nil"/>
              <w:left w:val="single" w:sz="2" w:space="0" w:color="000000"/>
              <w:bottom w:val="single" w:sz="2" w:space="0" w:color="000000"/>
              <w:right w:val="single" w:sz="2" w:space="0" w:color="000000"/>
            </w:tcBorders>
          </w:tcPr>
          <w:p w14:paraId="5C6FEBE8" w14:textId="0D481D7D" w:rsidR="00FA65C4" w:rsidRPr="00CA08D2" w:rsidRDefault="00E83C39" w:rsidP="00DC1AAD">
            <w:pPr>
              <w:pStyle w:val="TableContents"/>
            </w:pPr>
            <w:r>
              <w:t>1</w:t>
            </w:r>
          </w:p>
        </w:tc>
      </w:tr>
      <w:tr w:rsidR="00FA65C4" w:rsidRPr="00CA08D2" w14:paraId="1EFCB0C8" w14:textId="77777777" w:rsidTr="00E83C39">
        <w:tc>
          <w:tcPr>
            <w:tcW w:w="851" w:type="dxa"/>
            <w:tcBorders>
              <w:top w:val="single" w:sz="4" w:space="0" w:color="auto"/>
              <w:left w:val="single" w:sz="2" w:space="0" w:color="000000"/>
              <w:bottom w:val="single" w:sz="4" w:space="0" w:color="auto"/>
              <w:right w:val="nil"/>
            </w:tcBorders>
            <w:hideMark/>
          </w:tcPr>
          <w:p w14:paraId="5B46A706" w14:textId="77777777" w:rsidR="00FA65C4" w:rsidRPr="00CA08D2" w:rsidRDefault="00FA65C4" w:rsidP="00DC1AAD">
            <w:pPr>
              <w:pStyle w:val="TableContents"/>
            </w:pPr>
            <w:r w:rsidRPr="00CA08D2">
              <w:t>40/16</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6650707C" w14:textId="77777777" w:rsidR="00FA65C4" w:rsidRPr="00CA08D2" w:rsidRDefault="00FA65C4" w:rsidP="00DC1AAD">
            <w:pPr>
              <w:pStyle w:val="TableContents"/>
            </w:pPr>
            <w:r w:rsidRPr="00CA08D2">
              <w:t>Удельное сопротивление. Реостаты.</w:t>
            </w:r>
          </w:p>
        </w:tc>
        <w:tc>
          <w:tcPr>
            <w:tcW w:w="1417" w:type="dxa"/>
            <w:tcBorders>
              <w:top w:val="nil"/>
              <w:left w:val="single" w:sz="2" w:space="0" w:color="000000"/>
              <w:bottom w:val="single" w:sz="2" w:space="0" w:color="000000"/>
              <w:right w:val="single" w:sz="2" w:space="0" w:color="000000"/>
            </w:tcBorders>
          </w:tcPr>
          <w:p w14:paraId="1863C697" w14:textId="22A00F0A" w:rsidR="00FA65C4" w:rsidRPr="00CA08D2" w:rsidRDefault="00E83C39" w:rsidP="00DC1AAD">
            <w:pPr>
              <w:pStyle w:val="TableContents"/>
            </w:pPr>
            <w:r>
              <w:t>1</w:t>
            </w:r>
          </w:p>
        </w:tc>
      </w:tr>
      <w:tr w:rsidR="00FA65C4" w:rsidRPr="00CA08D2" w14:paraId="041531CC"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5F16B4B5" w14:textId="77777777" w:rsidR="00FA65C4" w:rsidRPr="00CA08D2" w:rsidRDefault="00FA65C4" w:rsidP="00DC1AAD">
            <w:pPr>
              <w:pStyle w:val="TableContents"/>
            </w:pPr>
            <w:r w:rsidRPr="00CA08D2">
              <w:t>41/17</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216FE9B5" w14:textId="77777777" w:rsidR="00FA65C4" w:rsidRPr="00CA08D2" w:rsidRDefault="00FA65C4" w:rsidP="00DC1AAD">
            <w:pPr>
              <w:pStyle w:val="TableContents"/>
            </w:pPr>
            <w:r w:rsidRPr="00CA08D2">
              <w:rPr>
                <w:rFonts w:ascii="Times New Roman CYR" w:eastAsia="Times New Roman CYR" w:hAnsi="Times New Roman CYR" w:cs="Times New Roman CYR"/>
              </w:rPr>
              <w:t xml:space="preserve">Инструктаж по ТБ. </w:t>
            </w:r>
            <w:proofErr w:type="spellStart"/>
            <w:r w:rsidRPr="00CA08D2">
              <w:rPr>
                <w:b/>
              </w:rPr>
              <w:t>Л.р</w:t>
            </w:r>
            <w:proofErr w:type="spellEnd"/>
            <w:r w:rsidRPr="00CA08D2">
              <w:rPr>
                <w:b/>
              </w:rPr>
              <w:t xml:space="preserve">. № 7 </w:t>
            </w:r>
            <w:r w:rsidRPr="00CA08D2">
              <w:t>«Регулирование силы тока реостатом».</w:t>
            </w:r>
          </w:p>
        </w:tc>
        <w:tc>
          <w:tcPr>
            <w:tcW w:w="1417" w:type="dxa"/>
            <w:tcBorders>
              <w:top w:val="nil"/>
              <w:left w:val="single" w:sz="2" w:space="0" w:color="000000"/>
              <w:bottom w:val="single" w:sz="2" w:space="0" w:color="000000"/>
              <w:right w:val="single" w:sz="2" w:space="0" w:color="000000"/>
            </w:tcBorders>
          </w:tcPr>
          <w:p w14:paraId="3E89CCF3" w14:textId="716DC92C" w:rsidR="00FA65C4" w:rsidRPr="00CA08D2" w:rsidRDefault="00E83C39" w:rsidP="00DC1AAD">
            <w:pPr>
              <w:pStyle w:val="TableContents"/>
            </w:pPr>
            <w:r>
              <w:t>1</w:t>
            </w:r>
          </w:p>
        </w:tc>
      </w:tr>
      <w:tr w:rsidR="00FA65C4" w:rsidRPr="00CA08D2" w14:paraId="71321C6D" w14:textId="77777777" w:rsidTr="00E83C39">
        <w:tc>
          <w:tcPr>
            <w:tcW w:w="851" w:type="dxa"/>
            <w:tcBorders>
              <w:top w:val="single" w:sz="4" w:space="0" w:color="auto"/>
              <w:left w:val="single" w:sz="2" w:space="0" w:color="000000"/>
              <w:bottom w:val="nil"/>
              <w:right w:val="nil"/>
            </w:tcBorders>
            <w:hideMark/>
          </w:tcPr>
          <w:p w14:paraId="3C241A3A" w14:textId="77777777" w:rsidR="00FA65C4" w:rsidRPr="00CA08D2" w:rsidRDefault="00FA65C4" w:rsidP="00DC1AAD">
            <w:pPr>
              <w:pStyle w:val="TableContents"/>
            </w:pPr>
            <w:r w:rsidRPr="00CA08D2">
              <w:t>42/18</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6BD8137E" w14:textId="77777777" w:rsidR="00FA65C4" w:rsidRPr="00CA08D2" w:rsidRDefault="00FA65C4" w:rsidP="00DC1AAD">
            <w:pPr>
              <w:pStyle w:val="TableContents"/>
            </w:pPr>
            <w:r w:rsidRPr="00CA08D2">
              <w:rPr>
                <w:rFonts w:ascii="Times New Roman CYR" w:eastAsia="Times New Roman CYR" w:hAnsi="Times New Roman CYR" w:cs="Times New Roman CYR"/>
              </w:rPr>
              <w:t xml:space="preserve">Инструктаж по ТБ. </w:t>
            </w:r>
            <w:proofErr w:type="spellStart"/>
            <w:r w:rsidRPr="00CA08D2">
              <w:rPr>
                <w:b/>
              </w:rPr>
              <w:t>Л.р</w:t>
            </w:r>
            <w:proofErr w:type="spellEnd"/>
            <w:r w:rsidRPr="00CA08D2">
              <w:rPr>
                <w:b/>
              </w:rPr>
              <w:t xml:space="preserve">. № 8 </w:t>
            </w:r>
            <w:r w:rsidRPr="00CA08D2">
              <w:t>«Исследование зависимости силы тока в проводнике от напряжения на его концах при постоянном сопротивление. Измерение сопротивления проводника».</w:t>
            </w:r>
          </w:p>
        </w:tc>
        <w:tc>
          <w:tcPr>
            <w:tcW w:w="1417" w:type="dxa"/>
            <w:tcBorders>
              <w:top w:val="nil"/>
              <w:left w:val="single" w:sz="2" w:space="0" w:color="000000"/>
              <w:bottom w:val="single" w:sz="2" w:space="0" w:color="000000"/>
              <w:right w:val="single" w:sz="2" w:space="0" w:color="000000"/>
            </w:tcBorders>
          </w:tcPr>
          <w:p w14:paraId="53CB485E" w14:textId="1BCB9552" w:rsidR="00FA65C4" w:rsidRPr="00CA08D2" w:rsidRDefault="00E83C39" w:rsidP="00DC1AAD">
            <w:pPr>
              <w:pStyle w:val="TableContents"/>
            </w:pPr>
            <w:r>
              <w:t>1</w:t>
            </w:r>
          </w:p>
        </w:tc>
      </w:tr>
      <w:tr w:rsidR="00FA65C4" w:rsidRPr="00CA08D2" w14:paraId="06B32B94" w14:textId="77777777" w:rsidTr="00E83C39">
        <w:tc>
          <w:tcPr>
            <w:tcW w:w="851" w:type="dxa"/>
            <w:tcBorders>
              <w:top w:val="nil"/>
              <w:left w:val="single" w:sz="2" w:space="0" w:color="000000"/>
              <w:bottom w:val="nil"/>
              <w:right w:val="nil"/>
            </w:tcBorders>
            <w:hideMark/>
          </w:tcPr>
          <w:p w14:paraId="2A798446" w14:textId="77777777" w:rsidR="00FA65C4" w:rsidRPr="00CA08D2" w:rsidRDefault="00FA65C4" w:rsidP="00DC1AAD">
            <w:pPr>
              <w:pStyle w:val="TableContents"/>
            </w:pPr>
            <w:r w:rsidRPr="00CA08D2">
              <w:t>43/19</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74167638" w14:textId="77777777" w:rsidR="00FA65C4" w:rsidRPr="00CA08D2" w:rsidRDefault="00FA65C4" w:rsidP="00DC1AAD">
            <w:pPr>
              <w:pStyle w:val="TableContents"/>
            </w:pPr>
            <w:r w:rsidRPr="00CA08D2">
              <w:t>Последовательное и параллельное соединение проводников.</w:t>
            </w:r>
          </w:p>
        </w:tc>
        <w:tc>
          <w:tcPr>
            <w:tcW w:w="1417" w:type="dxa"/>
            <w:tcBorders>
              <w:top w:val="nil"/>
              <w:left w:val="single" w:sz="2" w:space="0" w:color="000000"/>
              <w:bottom w:val="single" w:sz="2" w:space="0" w:color="000000"/>
              <w:right w:val="single" w:sz="2" w:space="0" w:color="000000"/>
            </w:tcBorders>
          </w:tcPr>
          <w:p w14:paraId="08CEE6E1" w14:textId="6C2C39D6" w:rsidR="00FA65C4" w:rsidRPr="00CA08D2" w:rsidRDefault="00E83C39" w:rsidP="00DC1AAD">
            <w:pPr>
              <w:pStyle w:val="TableContents"/>
            </w:pPr>
            <w:r>
              <w:t>1</w:t>
            </w:r>
          </w:p>
        </w:tc>
      </w:tr>
      <w:tr w:rsidR="00FA65C4" w:rsidRPr="00CA08D2" w14:paraId="41B9655F" w14:textId="77777777" w:rsidTr="00E83C39">
        <w:tc>
          <w:tcPr>
            <w:tcW w:w="851" w:type="dxa"/>
            <w:tcBorders>
              <w:top w:val="nil"/>
              <w:left w:val="single" w:sz="2" w:space="0" w:color="000000"/>
              <w:bottom w:val="nil"/>
              <w:right w:val="nil"/>
            </w:tcBorders>
            <w:hideMark/>
          </w:tcPr>
          <w:p w14:paraId="229B7441" w14:textId="77777777" w:rsidR="00FA65C4" w:rsidRPr="00CA08D2" w:rsidRDefault="00FA65C4" w:rsidP="00DC1AAD">
            <w:pPr>
              <w:pStyle w:val="TableContents"/>
            </w:pPr>
            <w:r w:rsidRPr="00CA08D2">
              <w:t>44/20</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47D9D50C" w14:textId="77777777" w:rsidR="00FA65C4" w:rsidRPr="00CA08D2" w:rsidRDefault="00FA65C4" w:rsidP="00DC1AAD">
            <w:pPr>
              <w:pStyle w:val="TableContents"/>
            </w:pPr>
            <w:r w:rsidRPr="00CA08D2">
              <w:t xml:space="preserve">Контроль </w:t>
            </w:r>
            <w:proofErr w:type="gramStart"/>
            <w:r w:rsidRPr="00CA08D2">
              <w:t>знаний</w:t>
            </w:r>
            <w:r w:rsidRPr="00CA08D2">
              <w:rPr>
                <w:b/>
              </w:rPr>
              <w:t xml:space="preserve">  </w:t>
            </w:r>
            <w:r w:rsidRPr="00CA08D2">
              <w:t>по</w:t>
            </w:r>
            <w:proofErr w:type="gramEnd"/>
            <w:r w:rsidRPr="00CA08D2">
              <w:t xml:space="preserve"> теме</w:t>
            </w:r>
            <w:r w:rsidRPr="00CA08D2">
              <w:rPr>
                <w:b/>
              </w:rPr>
              <w:t xml:space="preserve"> </w:t>
            </w:r>
            <w:r w:rsidRPr="00CA08D2">
              <w:t>«Электрический ток»</w:t>
            </w:r>
          </w:p>
        </w:tc>
        <w:tc>
          <w:tcPr>
            <w:tcW w:w="1417" w:type="dxa"/>
            <w:tcBorders>
              <w:top w:val="nil"/>
              <w:left w:val="single" w:sz="2" w:space="0" w:color="000000"/>
              <w:bottom w:val="single" w:sz="2" w:space="0" w:color="000000"/>
              <w:right w:val="single" w:sz="2" w:space="0" w:color="000000"/>
            </w:tcBorders>
          </w:tcPr>
          <w:p w14:paraId="2616E1FF" w14:textId="77B3B8C8" w:rsidR="00FA65C4" w:rsidRPr="00CA08D2" w:rsidRDefault="00E83C39" w:rsidP="00DC1AAD">
            <w:pPr>
              <w:pStyle w:val="TableContents"/>
            </w:pPr>
            <w:r>
              <w:t>1</w:t>
            </w:r>
          </w:p>
        </w:tc>
      </w:tr>
      <w:tr w:rsidR="00FA65C4" w:rsidRPr="00143A88" w14:paraId="0F2B8CF9" w14:textId="77777777" w:rsidTr="00E83C39">
        <w:tc>
          <w:tcPr>
            <w:tcW w:w="851" w:type="dxa"/>
            <w:tcBorders>
              <w:top w:val="nil"/>
              <w:left w:val="single" w:sz="2" w:space="0" w:color="000000"/>
              <w:bottom w:val="nil"/>
              <w:right w:val="nil"/>
            </w:tcBorders>
            <w:hideMark/>
          </w:tcPr>
          <w:p w14:paraId="0072D597" w14:textId="77777777" w:rsidR="00FA65C4" w:rsidRPr="00143A88" w:rsidRDefault="00FA65C4" w:rsidP="00143A88">
            <w:pPr>
              <w:pStyle w:val="TableContents"/>
              <w:rPr>
                <w:sz w:val="22"/>
              </w:rPr>
            </w:pPr>
            <w:r w:rsidRPr="00143A88">
              <w:rPr>
                <w:sz w:val="22"/>
              </w:rPr>
              <w:t>45/21</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43891BC4" w14:textId="77777777" w:rsidR="00FA65C4" w:rsidRPr="00143A88" w:rsidRDefault="00FA65C4" w:rsidP="00143A88">
            <w:pPr>
              <w:pStyle w:val="TableContents"/>
              <w:rPr>
                <w:sz w:val="22"/>
              </w:rPr>
            </w:pPr>
            <w:r w:rsidRPr="00143A88">
              <w:rPr>
                <w:sz w:val="22"/>
              </w:rPr>
              <w:t>Работа и мощность тока. Количество теплоты, выделяемое проводником с током.</w:t>
            </w:r>
          </w:p>
        </w:tc>
        <w:tc>
          <w:tcPr>
            <w:tcW w:w="1417" w:type="dxa"/>
            <w:tcBorders>
              <w:top w:val="nil"/>
              <w:left w:val="single" w:sz="2" w:space="0" w:color="000000"/>
              <w:bottom w:val="single" w:sz="2" w:space="0" w:color="000000"/>
              <w:right w:val="single" w:sz="2" w:space="0" w:color="000000"/>
            </w:tcBorders>
          </w:tcPr>
          <w:p w14:paraId="37850804" w14:textId="44C4BC2E" w:rsidR="00FA65C4" w:rsidRPr="00143A88" w:rsidRDefault="00E83C39" w:rsidP="00143A88">
            <w:pPr>
              <w:pStyle w:val="TableContents"/>
              <w:rPr>
                <w:sz w:val="22"/>
              </w:rPr>
            </w:pPr>
            <w:r>
              <w:rPr>
                <w:sz w:val="22"/>
              </w:rPr>
              <w:t>1</w:t>
            </w:r>
          </w:p>
        </w:tc>
      </w:tr>
      <w:tr w:rsidR="00FA65C4" w:rsidRPr="00143A88" w14:paraId="531C6304" w14:textId="77777777" w:rsidTr="00E83C39">
        <w:tc>
          <w:tcPr>
            <w:tcW w:w="851" w:type="dxa"/>
            <w:tcBorders>
              <w:top w:val="nil"/>
              <w:left w:val="single" w:sz="2" w:space="0" w:color="000000"/>
              <w:bottom w:val="nil"/>
              <w:right w:val="nil"/>
            </w:tcBorders>
            <w:hideMark/>
          </w:tcPr>
          <w:p w14:paraId="14CBEC26" w14:textId="77777777" w:rsidR="00FA65C4" w:rsidRPr="00143A88" w:rsidRDefault="00FA65C4" w:rsidP="00143A88">
            <w:pPr>
              <w:pStyle w:val="TableContents"/>
              <w:rPr>
                <w:sz w:val="22"/>
              </w:rPr>
            </w:pPr>
            <w:r w:rsidRPr="00143A88">
              <w:rPr>
                <w:sz w:val="22"/>
              </w:rPr>
              <w:t>46/22</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23613EB5" w14:textId="77777777" w:rsidR="00FA65C4" w:rsidRPr="00143A88" w:rsidRDefault="00FA65C4" w:rsidP="00143A88">
            <w:pPr>
              <w:pStyle w:val="TableContents"/>
              <w:rPr>
                <w:sz w:val="22"/>
              </w:rPr>
            </w:pPr>
            <w:r w:rsidRPr="00143A88">
              <w:rPr>
                <w:rFonts w:ascii="Times New Roman CYR" w:eastAsia="Times New Roman CYR" w:hAnsi="Times New Roman CYR" w:cs="Times New Roman CYR"/>
                <w:sz w:val="22"/>
              </w:rPr>
              <w:t xml:space="preserve">Инструктаж по ТБ. </w:t>
            </w:r>
            <w:proofErr w:type="spellStart"/>
            <w:r w:rsidRPr="00143A88">
              <w:rPr>
                <w:b/>
                <w:sz w:val="22"/>
              </w:rPr>
              <w:t>Л.р</w:t>
            </w:r>
            <w:proofErr w:type="spellEnd"/>
            <w:r w:rsidRPr="00143A88">
              <w:rPr>
                <w:b/>
                <w:sz w:val="22"/>
              </w:rPr>
              <w:t xml:space="preserve">. № 9 </w:t>
            </w:r>
            <w:r w:rsidRPr="00143A88">
              <w:rPr>
                <w:sz w:val="22"/>
              </w:rPr>
              <w:t>«Измерение мощности и работы электрического тока».</w:t>
            </w:r>
          </w:p>
        </w:tc>
        <w:tc>
          <w:tcPr>
            <w:tcW w:w="1417" w:type="dxa"/>
            <w:tcBorders>
              <w:top w:val="nil"/>
              <w:left w:val="single" w:sz="2" w:space="0" w:color="000000"/>
              <w:bottom w:val="single" w:sz="2" w:space="0" w:color="000000"/>
              <w:right w:val="single" w:sz="2" w:space="0" w:color="000000"/>
            </w:tcBorders>
          </w:tcPr>
          <w:p w14:paraId="34961BDA" w14:textId="4A73FD5D" w:rsidR="00FA65C4" w:rsidRPr="00143A88" w:rsidRDefault="00E83C39" w:rsidP="00143A88">
            <w:pPr>
              <w:pStyle w:val="TableContents"/>
              <w:rPr>
                <w:sz w:val="22"/>
              </w:rPr>
            </w:pPr>
            <w:r>
              <w:rPr>
                <w:sz w:val="22"/>
              </w:rPr>
              <w:t>1</w:t>
            </w:r>
          </w:p>
        </w:tc>
      </w:tr>
      <w:tr w:rsidR="00FA65C4" w:rsidRPr="00143A88" w14:paraId="2B5F9073" w14:textId="77777777" w:rsidTr="00E83C39">
        <w:tc>
          <w:tcPr>
            <w:tcW w:w="851" w:type="dxa"/>
            <w:tcBorders>
              <w:top w:val="nil"/>
              <w:left w:val="single" w:sz="2" w:space="0" w:color="000000"/>
              <w:bottom w:val="nil"/>
              <w:right w:val="nil"/>
            </w:tcBorders>
            <w:hideMark/>
          </w:tcPr>
          <w:p w14:paraId="030F6FC4" w14:textId="77777777" w:rsidR="00FA65C4" w:rsidRPr="00143A88" w:rsidRDefault="00FA65C4" w:rsidP="00143A88">
            <w:pPr>
              <w:pStyle w:val="TableContents"/>
              <w:rPr>
                <w:sz w:val="22"/>
              </w:rPr>
            </w:pPr>
            <w:r w:rsidRPr="00143A88">
              <w:rPr>
                <w:sz w:val="22"/>
              </w:rPr>
              <w:t>47/23</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557192C8" w14:textId="77777777" w:rsidR="00FA65C4" w:rsidRPr="00143A88" w:rsidRDefault="00FA65C4" w:rsidP="00143A88">
            <w:pPr>
              <w:pStyle w:val="TableContents"/>
              <w:rPr>
                <w:sz w:val="22"/>
              </w:rPr>
            </w:pPr>
            <w:r w:rsidRPr="00143A88">
              <w:rPr>
                <w:sz w:val="22"/>
              </w:rPr>
              <w:t>Счетчик электрической энергии. Лампа накаливания.</w:t>
            </w:r>
          </w:p>
        </w:tc>
        <w:tc>
          <w:tcPr>
            <w:tcW w:w="1417" w:type="dxa"/>
            <w:tcBorders>
              <w:top w:val="nil"/>
              <w:left w:val="single" w:sz="2" w:space="0" w:color="000000"/>
              <w:bottom w:val="single" w:sz="2" w:space="0" w:color="000000"/>
              <w:right w:val="single" w:sz="2" w:space="0" w:color="000000"/>
            </w:tcBorders>
          </w:tcPr>
          <w:p w14:paraId="78EC9F4E" w14:textId="5ECBABA7" w:rsidR="00FA65C4" w:rsidRPr="00143A88" w:rsidRDefault="00E83C39" w:rsidP="00143A88">
            <w:pPr>
              <w:pStyle w:val="TableContents"/>
              <w:rPr>
                <w:sz w:val="22"/>
              </w:rPr>
            </w:pPr>
            <w:r>
              <w:rPr>
                <w:sz w:val="22"/>
              </w:rPr>
              <w:t>1</w:t>
            </w:r>
          </w:p>
        </w:tc>
      </w:tr>
      <w:tr w:rsidR="00FA65C4" w:rsidRPr="00143A88" w14:paraId="22D2137A" w14:textId="77777777" w:rsidTr="00E83C39">
        <w:tc>
          <w:tcPr>
            <w:tcW w:w="851" w:type="dxa"/>
            <w:tcBorders>
              <w:top w:val="nil"/>
              <w:left w:val="single" w:sz="2" w:space="0" w:color="000000"/>
              <w:bottom w:val="nil"/>
              <w:right w:val="nil"/>
            </w:tcBorders>
            <w:hideMark/>
          </w:tcPr>
          <w:p w14:paraId="0C3565BB" w14:textId="77777777" w:rsidR="00FA65C4" w:rsidRPr="00143A88" w:rsidRDefault="00FA65C4" w:rsidP="00143A88">
            <w:pPr>
              <w:pStyle w:val="TableContents"/>
              <w:rPr>
                <w:sz w:val="22"/>
              </w:rPr>
            </w:pPr>
            <w:r w:rsidRPr="00143A88">
              <w:rPr>
                <w:sz w:val="22"/>
              </w:rPr>
              <w:t>48/24</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64129AC3" w14:textId="77777777" w:rsidR="00FA65C4" w:rsidRPr="00143A88" w:rsidRDefault="00FA65C4" w:rsidP="00143A88">
            <w:pPr>
              <w:pStyle w:val="TableContents"/>
              <w:rPr>
                <w:sz w:val="22"/>
              </w:rPr>
            </w:pPr>
            <w:r w:rsidRPr="00143A88">
              <w:rPr>
                <w:sz w:val="22"/>
              </w:rPr>
              <w:t xml:space="preserve"> Электронагревательные приборы. Расчет электроэнергии, потребляемой бытовыми электроприборами.</w:t>
            </w:r>
          </w:p>
        </w:tc>
        <w:tc>
          <w:tcPr>
            <w:tcW w:w="1417" w:type="dxa"/>
            <w:tcBorders>
              <w:top w:val="nil"/>
              <w:left w:val="single" w:sz="2" w:space="0" w:color="000000"/>
              <w:bottom w:val="single" w:sz="2" w:space="0" w:color="000000"/>
              <w:right w:val="single" w:sz="2" w:space="0" w:color="000000"/>
            </w:tcBorders>
          </w:tcPr>
          <w:p w14:paraId="6256BC04" w14:textId="468521D3" w:rsidR="00FA65C4" w:rsidRPr="00143A88" w:rsidRDefault="00E83C39" w:rsidP="00143A88">
            <w:pPr>
              <w:pStyle w:val="TableContents"/>
              <w:rPr>
                <w:sz w:val="22"/>
              </w:rPr>
            </w:pPr>
            <w:r>
              <w:rPr>
                <w:sz w:val="22"/>
              </w:rPr>
              <w:t>1</w:t>
            </w:r>
          </w:p>
        </w:tc>
      </w:tr>
      <w:tr w:rsidR="00FA65C4" w:rsidRPr="00143A88" w14:paraId="3E15F32C" w14:textId="77777777" w:rsidTr="00E83C39">
        <w:tc>
          <w:tcPr>
            <w:tcW w:w="851" w:type="dxa"/>
            <w:tcBorders>
              <w:top w:val="nil"/>
              <w:left w:val="single" w:sz="2" w:space="0" w:color="000000"/>
              <w:bottom w:val="nil"/>
              <w:right w:val="nil"/>
            </w:tcBorders>
            <w:hideMark/>
          </w:tcPr>
          <w:p w14:paraId="7041ED49" w14:textId="77777777" w:rsidR="00FA65C4" w:rsidRPr="00143A88" w:rsidRDefault="00FA65C4" w:rsidP="00143A88">
            <w:pPr>
              <w:pStyle w:val="TableContents"/>
              <w:rPr>
                <w:sz w:val="22"/>
              </w:rPr>
            </w:pPr>
            <w:r w:rsidRPr="00143A88">
              <w:rPr>
                <w:sz w:val="22"/>
              </w:rPr>
              <w:t>49/25</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1EB623E4" w14:textId="77777777" w:rsidR="00FA65C4" w:rsidRPr="00143A88" w:rsidRDefault="00FA65C4" w:rsidP="00143A88">
            <w:pPr>
              <w:pStyle w:val="TableContents"/>
              <w:rPr>
                <w:sz w:val="22"/>
              </w:rPr>
            </w:pPr>
            <w:r w:rsidRPr="00143A88">
              <w:rPr>
                <w:sz w:val="22"/>
              </w:rPr>
              <w:t>Короткое замыкание. Плавкие предохранители.</w:t>
            </w:r>
          </w:p>
        </w:tc>
        <w:tc>
          <w:tcPr>
            <w:tcW w:w="1417" w:type="dxa"/>
            <w:tcBorders>
              <w:top w:val="nil"/>
              <w:left w:val="single" w:sz="2" w:space="0" w:color="000000"/>
              <w:bottom w:val="single" w:sz="2" w:space="0" w:color="000000"/>
              <w:right w:val="single" w:sz="2" w:space="0" w:color="000000"/>
            </w:tcBorders>
          </w:tcPr>
          <w:p w14:paraId="71CA0837" w14:textId="7C6F74AA" w:rsidR="00FA65C4" w:rsidRPr="00143A88" w:rsidRDefault="00E83C39" w:rsidP="00143A88">
            <w:pPr>
              <w:pStyle w:val="TableContents"/>
              <w:rPr>
                <w:sz w:val="22"/>
              </w:rPr>
            </w:pPr>
            <w:r>
              <w:rPr>
                <w:sz w:val="22"/>
              </w:rPr>
              <w:t>1</w:t>
            </w:r>
          </w:p>
        </w:tc>
      </w:tr>
      <w:tr w:rsidR="00FA65C4" w:rsidRPr="00143A88" w14:paraId="1002705B" w14:textId="77777777" w:rsidTr="00E83C39">
        <w:tc>
          <w:tcPr>
            <w:tcW w:w="851" w:type="dxa"/>
            <w:tcBorders>
              <w:top w:val="nil"/>
              <w:left w:val="single" w:sz="2" w:space="0" w:color="000000"/>
              <w:bottom w:val="nil"/>
              <w:right w:val="nil"/>
            </w:tcBorders>
            <w:hideMark/>
          </w:tcPr>
          <w:p w14:paraId="6B1EB287" w14:textId="77777777" w:rsidR="00FA65C4" w:rsidRPr="00143A88" w:rsidRDefault="00FA65C4" w:rsidP="00143A88">
            <w:pPr>
              <w:pStyle w:val="TableContents"/>
              <w:rPr>
                <w:sz w:val="22"/>
              </w:rPr>
            </w:pPr>
            <w:r w:rsidRPr="00143A88">
              <w:rPr>
                <w:sz w:val="22"/>
              </w:rPr>
              <w:lastRenderedPageBreak/>
              <w:t>50/26</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74B9B2E0" w14:textId="77777777" w:rsidR="00FA65C4" w:rsidRPr="00143A88" w:rsidRDefault="00FA65C4" w:rsidP="00143A88">
            <w:pPr>
              <w:pStyle w:val="TableContents"/>
              <w:rPr>
                <w:sz w:val="22"/>
              </w:rPr>
            </w:pPr>
            <w:r w:rsidRPr="00143A88">
              <w:rPr>
                <w:sz w:val="22"/>
              </w:rPr>
              <w:t>Обобщающий урок на тему «Электрические явления»</w:t>
            </w:r>
          </w:p>
        </w:tc>
        <w:tc>
          <w:tcPr>
            <w:tcW w:w="1417" w:type="dxa"/>
            <w:tcBorders>
              <w:top w:val="nil"/>
              <w:left w:val="single" w:sz="2" w:space="0" w:color="000000"/>
              <w:bottom w:val="single" w:sz="2" w:space="0" w:color="000000"/>
              <w:right w:val="single" w:sz="2" w:space="0" w:color="000000"/>
            </w:tcBorders>
          </w:tcPr>
          <w:p w14:paraId="10230F47" w14:textId="5ADB95DE" w:rsidR="00FA65C4" w:rsidRPr="00143A88" w:rsidRDefault="00E83C39" w:rsidP="00143A88">
            <w:pPr>
              <w:pStyle w:val="TableContents"/>
              <w:rPr>
                <w:sz w:val="22"/>
              </w:rPr>
            </w:pPr>
            <w:r>
              <w:rPr>
                <w:sz w:val="22"/>
              </w:rPr>
              <w:t>1</w:t>
            </w:r>
          </w:p>
        </w:tc>
      </w:tr>
      <w:tr w:rsidR="00FA65C4" w:rsidRPr="00143A88" w14:paraId="61BBCCCE" w14:textId="77777777" w:rsidTr="00E83C39">
        <w:tc>
          <w:tcPr>
            <w:tcW w:w="851" w:type="dxa"/>
            <w:tcBorders>
              <w:top w:val="nil"/>
              <w:left w:val="single" w:sz="2" w:space="0" w:color="000000"/>
              <w:bottom w:val="single" w:sz="2" w:space="0" w:color="000000"/>
              <w:right w:val="nil"/>
            </w:tcBorders>
            <w:hideMark/>
          </w:tcPr>
          <w:p w14:paraId="489CFA8C" w14:textId="77777777" w:rsidR="00FA65C4" w:rsidRPr="00143A88" w:rsidRDefault="00FA65C4" w:rsidP="00143A88">
            <w:pPr>
              <w:pStyle w:val="TableContents"/>
              <w:rPr>
                <w:sz w:val="22"/>
              </w:rPr>
            </w:pPr>
            <w:r w:rsidRPr="00143A88">
              <w:rPr>
                <w:sz w:val="22"/>
              </w:rPr>
              <w:t>51/27</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6826A4EF" w14:textId="77777777" w:rsidR="00FA65C4" w:rsidRPr="00143A88" w:rsidRDefault="00FA65C4" w:rsidP="00143A88">
            <w:pPr>
              <w:pStyle w:val="TableContents"/>
              <w:rPr>
                <w:sz w:val="22"/>
              </w:rPr>
            </w:pPr>
            <w:r w:rsidRPr="00143A88">
              <w:rPr>
                <w:b/>
                <w:sz w:val="22"/>
              </w:rPr>
              <w:t xml:space="preserve">Контрольная работа № 3 </w:t>
            </w:r>
            <w:r w:rsidRPr="00143A88">
              <w:rPr>
                <w:sz w:val="22"/>
              </w:rPr>
              <w:t>по теме «Работа и мощность тока»</w:t>
            </w:r>
          </w:p>
        </w:tc>
        <w:tc>
          <w:tcPr>
            <w:tcW w:w="1417" w:type="dxa"/>
            <w:tcBorders>
              <w:top w:val="nil"/>
              <w:left w:val="single" w:sz="2" w:space="0" w:color="000000"/>
              <w:bottom w:val="single" w:sz="2" w:space="0" w:color="000000"/>
              <w:right w:val="single" w:sz="2" w:space="0" w:color="000000"/>
            </w:tcBorders>
          </w:tcPr>
          <w:p w14:paraId="26A59B4B" w14:textId="35114615" w:rsidR="00FA65C4" w:rsidRPr="00143A88" w:rsidRDefault="00E83C39" w:rsidP="00143A88">
            <w:pPr>
              <w:pStyle w:val="TableContents"/>
              <w:rPr>
                <w:sz w:val="22"/>
              </w:rPr>
            </w:pPr>
            <w:r>
              <w:rPr>
                <w:sz w:val="22"/>
              </w:rPr>
              <w:t>1</w:t>
            </w:r>
          </w:p>
        </w:tc>
      </w:tr>
      <w:tr w:rsidR="00FA65C4" w:rsidRPr="00143A88" w14:paraId="0F89E9F3" w14:textId="77777777" w:rsidTr="00E83C39">
        <w:tc>
          <w:tcPr>
            <w:tcW w:w="851" w:type="dxa"/>
            <w:tcBorders>
              <w:top w:val="nil"/>
              <w:left w:val="single" w:sz="2" w:space="0" w:color="000000"/>
              <w:bottom w:val="single" w:sz="2" w:space="0" w:color="000000"/>
              <w:right w:val="single" w:sz="2" w:space="0" w:color="000000"/>
            </w:tcBorders>
          </w:tcPr>
          <w:p w14:paraId="452EFCFE" w14:textId="77777777" w:rsidR="00FA65C4" w:rsidRPr="00143A88" w:rsidRDefault="00FA65C4" w:rsidP="00143A88">
            <w:pPr>
              <w:pStyle w:val="TableContents"/>
              <w:jc w:val="center"/>
              <w:rPr>
                <w:b/>
                <w:sz w:val="22"/>
              </w:rPr>
            </w:pPr>
          </w:p>
        </w:tc>
        <w:tc>
          <w:tcPr>
            <w:tcW w:w="14317"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ACE2E8" w14:textId="73B61565" w:rsidR="00FA65C4" w:rsidRPr="00143A88" w:rsidRDefault="00FA65C4" w:rsidP="00143A88">
            <w:pPr>
              <w:pStyle w:val="TableContents"/>
              <w:jc w:val="center"/>
              <w:rPr>
                <w:b/>
                <w:sz w:val="22"/>
              </w:rPr>
            </w:pPr>
            <w:r w:rsidRPr="00143A88">
              <w:rPr>
                <w:b/>
                <w:sz w:val="22"/>
              </w:rPr>
              <w:t xml:space="preserve">Глава </w:t>
            </w:r>
            <w:r w:rsidRPr="00143A88">
              <w:rPr>
                <w:b/>
                <w:sz w:val="22"/>
                <w:lang w:val="en-US"/>
              </w:rPr>
              <w:t>IV</w:t>
            </w:r>
            <w:r w:rsidRPr="00143A88">
              <w:rPr>
                <w:b/>
                <w:sz w:val="22"/>
              </w:rPr>
              <w:t xml:space="preserve"> Электромагнитные явления (7ч.).</w:t>
            </w:r>
          </w:p>
        </w:tc>
      </w:tr>
      <w:tr w:rsidR="00FA65C4" w:rsidRPr="00143A88" w14:paraId="2AE170FE" w14:textId="77777777" w:rsidTr="00E83C39">
        <w:tc>
          <w:tcPr>
            <w:tcW w:w="851" w:type="dxa"/>
            <w:tcBorders>
              <w:top w:val="nil"/>
              <w:left w:val="single" w:sz="2" w:space="0" w:color="000000"/>
              <w:bottom w:val="nil"/>
              <w:right w:val="nil"/>
            </w:tcBorders>
            <w:hideMark/>
          </w:tcPr>
          <w:p w14:paraId="38E0D8EF" w14:textId="77777777" w:rsidR="00FA65C4" w:rsidRPr="00143A88" w:rsidRDefault="00FA65C4" w:rsidP="00143A88">
            <w:pPr>
              <w:pStyle w:val="TableContents"/>
              <w:rPr>
                <w:sz w:val="22"/>
              </w:rPr>
            </w:pPr>
            <w:r w:rsidRPr="00143A88">
              <w:rPr>
                <w:sz w:val="22"/>
              </w:rPr>
              <w:t>52/1</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027F630D" w14:textId="77777777" w:rsidR="00FA65C4" w:rsidRPr="00143A88" w:rsidRDefault="00FA65C4" w:rsidP="00143A88">
            <w:pPr>
              <w:pStyle w:val="TableContents"/>
              <w:rPr>
                <w:sz w:val="22"/>
              </w:rPr>
            </w:pPr>
            <w:r w:rsidRPr="00143A88">
              <w:rPr>
                <w:sz w:val="22"/>
              </w:rPr>
              <w:t xml:space="preserve">Магнитное поле тока. </w:t>
            </w:r>
          </w:p>
        </w:tc>
        <w:tc>
          <w:tcPr>
            <w:tcW w:w="1417" w:type="dxa"/>
            <w:tcBorders>
              <w:top w:val="nil"/>
              <w:left w:val="single" w:sz="2" w:space="0" w:color="000000"/>
              <w:bottom w:val="single" w:sz="2" w:space="0" w:color="000000"/>
              <w:right w:val="single" w:sz="2" w:space="0" w:color="000000"/>
            </w:tcBorders>
          </w:tcPr>
          <w:p w14:paraId="136F6EDD" w14:textId="2B5FB2F6" w:rsidR="00FA65C4" w:rsidRPr="00143A88" w:rsidRDefault="00E83C39" w:rsidP="00143A88">
            <w:pPr>
              <w:pStyle w:val="TableContents"/>
              <w:rPr>
                <w:sz w:val="22"/>
              </w:rPr>
            </w:pPr>
            <w:r>
              <w:rPr>
                <w:sz w:val="22"/>
              </w:rPr>
              <w:t>1</w:t>
            </w:r>
          </w:p>
        </w:tc>
      </w:tr>
      <w:tr w:rsidR="00FA65C4" w:rsidRPr="00143A88" w14:paraId="6CEFB438" w14:textId="77777777" w:rsidTr="00E83C39">
        <w:tc>
          <w:tcPr>
            <w:tcW w:w="851" w:type="dxa"/>
            <w:tcBorders>
              <w:top w:val="nil"/>
              <w:left w:val="single" w:sz="2" w:space="0" w:color="000000"/>
              <w:bottom w:val="nil"/>
              <w:right w:val="nil"/>
            </w:tcBorders>
            <w:hideMark/>
          </w:tcPr>
          <w:p w14:paraId="25B88330" w14:textId="77777777" w:rsidR="00FA65C4" w:rsidRPr="00143A88" w:rsidRDefault="00FA65C4" w:rsidP="00143A88">
            <w:pPr>
              <w:pStyle w:val="TableContents"/>
              <w:rPr>
                <w:sz w:val="22"/>
              </w:rPr>
            </w:pPr>
            <w:r w:rsidRPr="00143A88">
              <w:rPr>
                <w:sz w:val="22"/>
              </w:rPr>
              <w:t>53/2</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7A056419" w14:textId="77777777" w:rsidR="00FA65C4" w:rsidRPr="00143A88" w:rsidRDefault="00FA65C4" w:rsidP="00143A88">
            <w:pPr>
              <w:pStyle w:val="TableContents"/>
              <w:rPr>
                <w:sz w:val="22"/>
              </w:rPr>
            </w:pPr>
            <w:r w:rsidRPr="00143A88">
              <w:rPr>
                <w:sz w:val="22"/>
              </w:rPr>
              <w:t xml:space="preserve"> Электромагниты и их применение. Постоянные магниты.</w:t>
            </w:r>
          </w:p>
        </w:tc>
        <w:tc>
          <w:tcPr>
            <w:tcW w:w="1417" w:type="dxa"/>
            <w:tcBorders>
              <w:top w:val="nil"/>
              <w:left w:val="single" w:sz="2" w:space="0" w:color="000000"/>
              <w:bottom w:val="single" w:sz="2" w:space="0" w:color="000000"/>
              <w:right w:val="single" w:sz="2" w:space="0" w:color="000000"/>
            </w:tcBorders>
          </w:tcPr>
          <w:p w14:paraId="602699E8" w14:textId="1161572B" w:rsidR="00FA65C4" w:rsidRPr="00143A88" w:rsidRDefault="00E83C39" w:rsidP="00143A88">
            <w:pPr>
              <w:pStyle w:val="TableContents"/>
              <w:rPr>
                <w:sz w:val="22"/>
              </w:rPr>
            </w:pPr>
            <w:r>
              <w:rPr>
                <w:sz w:val="22"/>
              </w:rPr>
              <w:t>1</w:t>
            </w:r>
          </w:p>
        </w:tc>
      </w:tr>
      <w:tr w:rsidR="00FA65C4" w:rsidRPr="00143A88" w14:paraId="6F0CCE8B" w14:textId="77777777" w:rsidTr="00E83C39">
        <w:tc>
          <w:tcPr>
            <w:tcW w:w="851" w:type="dxa"/>
            <w:tcBorders>
              <w:top w:val="nil"/>
              <w:left w:val="single" w:sz="2" w:space="0" w:color="000000"/>
              <w:bottom w:val="nil"/>
              <w:right w:val="nil"/>
            </w:tcBorders>
            <w:hideMark/>
          </w:tcPr>
          <w:p w14:paraId="42E1C998" w14:textId="77777777" w:rsidR="00FA65C4" w:rsidRPr="00143A88" w:rsidRDefault="00FA65C4" w:rsidP="00143A88">
            <w:pPr>
              <w:pStyle w:val="TableContents"/>
              <w:rPr>
                <w:sz w:val="22"/>
              </w:rPr>
            </w:pPr>
            <w:r w:rsidRPr="00143A88">
              <w:rPr>
                <w:sz w:val="22"/>
              </w:rPr>
              <w:t>54/3</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6E7B0922" w14:textId="77777777" w:rsidR="00FA65C4" w:rsidRPr="00143A88" w:rsidRDefault="00FA65C4" w:rsidP="00143A88">
            <w:pPr>
              <w:pStyle w:val="TableContents"/>
              <w:rPr>
                <w:sz w:val="22"/>
              </w:rPr>
            </w:pPr>
            <w:r w:rsidRPr="00143A88">
              <w:rPr>
                <w:rFonts w:ascii="Times New Roman CYR" w:eastAsia="Times New Roman CYR" w:hAnsi="Times New Roman CYR" w:cs="Times New Roman CYR"/>
                <w:sz w:val="22"/>
              </w:rPr>
              <w:t xml:space="preserve">Инструктаж по ТБ. </w:t>
            </w:r>
            <w:proofErr w:type="spellStart"/>
            <w:r w:rsidRPr="00143A88">
              <w:rPr>
                <w:b/>
                <w:sz w:val="22"/>
              </w:rPr>
              <w:t>Л.р</w:t>
            </w:r>
            <w:proofErr w:type="spellEnd"/>
            <w:r w:rsidRPr="00143A88">
              <w:rPr>
                <w:b/>
                <w:sz w:val="22"/>
              </w:rPr>
              <w:t>. № 10</w:t>
            </w:r>
            <w:r w:rsidRPr="00143A88">
              <w:rPr>
                <w:sz w:val="22"/>
              </w:rPr>
              <w:t xml:space="preserve"> «Сборка электромагнита и испытание его действия».</w:t>
            </w:r>
          </w:p>
        </w:tc>
        <w:tc>
          <w:tcPr>
            <w:tcW w:w="1417" w:type="dxa"/>
            <w:tcBorders>
              <w:top w:val="nil"/>
              <w:left w:val="single" w:sz="2" w:space="0" w:color="000000"/>
              <w:bottom w:val="single" w:sz="2" w:space="0" w:color="000000"/>
              <w:right w:val="single" w:sz="2" w:space="0" w:color="000000"/>
            </w:tcBorders>
          </w:tcPr>
          <w:p w14:paraId="34C3D384" w14:textId="5E59D141" w:rsidR="00FA65C4" w:rsidRPr="00143A88" w:rsidRDefault="00E83C39" w:rsidP="00143A88">
            <w:pPr>
              <w:pStyle w:val="TableContents"/>
              <w:rPr>
                <w:sz w:val="22"/>
              </w:rPr>
            </w:pPr>
            <w:r>
              <w:rPr>
                <w:sz w:val="22"/>
              </w:rPr>
              <w:t>1</w:t>
            </w:r>
          </w:p>
        </w:tc>
      </w:tr>
      <w:tr w:rsidR="00FA65C4" w:rsidRPr="00143A88" w14:paraId="618F1761" w14:textId="77777777" w:rsidTr="00E83C39">
        <w:tc>
          <w:tcPr>
            <w:tcW w:w="851" w:type="dxa"/>
            <w:tcBorders>
              <w:top w:val="nil"/>
              <w:left w:val="single" w:sz="2" w:space="0" w:color="000000"/>
              <w:bottom w:val="nil"/>
              <w:right w:val="nil"/>
            </w:tcBorders>
            <w:hideMark/>
          </w:tcPr>
          <w:p w14:paraId="595C9857" w14:textId="77777777" w:rsidR="00FA65C4" w:rsidRPr="00143A88" w:rsidRDefault="00FA65C4" w:rsidP="00143A88">
            <w:pPr>
              <w:pStyle w:val="TableContents"/>
              <w:rPr>
                <w:sz w:val="22"/>
              </w:rPr>
            </w:pPr>
            <w:r w:rsidRPr="00143A88">
              <w:rPr>
                <w:sz w:val="22"/>
              </w:rPr>
              <w:t>55/4</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3ACC22F2" w14:textId="77777777" w:rsidR="00FA65C4" w:rsidRPr="00143A88" w:rsidRDefault="00FA65C4" w:rsidP="00143A88">
            <w:pPr>
              <w:pStyle w:val="TableContents"/>
              <w:rPr>
                <w:sz w:val="22"/>
              </w:rPr>
            </w:pPr>
            <w:r w:rsidRPr="00143A88">
              <w:rPr>
                <w:sz w:val="22"/>
              </w:rPr>
              <w:t>Магнитное поле Земли. Действие магнитного поля на проводник с током. Электродвигатель. Динамик и микрофон.</w:t>
            </w:r>
          </w:p>
        </w:tc>
        <w:tc>
          <w:tcPr>
            <w:tcW w:w="1417" w:type="dxa"/>
            <w:tcBorders>
              <w:top w:val="nil"/>
              <w:left w:val="single" w:sz="2" w:space="0" w:color="000000"/>
              <w:bottom w:val="single" w:sz="2" w:space="0" w:color="000000"/>
              <w:right w:val="single" w:sz="2" w:space="0" w:color="000000"/>
            </w:tcBorders>
          </w:tcPr>
          <w:p w14:paraId="3A0935B7" w14:textId="36BD9324" w:rsidR="00FA65C4" w:rsidRPr="00143A88" w:rsidRDefault="00E83C39" w:rsidP="00143A88">
            <w:pPr>
              <w:pStyle w:val="TableContents"/>
              <w:rPr>
                <w:sz w:val="22"/>
              </w:rPr>
            </w:pPr>
            <w:r>
              <w:rPr>
                <w:sz w:val="22"/>
              </w:rPr>
              <w:t>1</w:t>
            </w:r>
          </w:p>
        </w:tc>
      </w:tr>
      <w:tr w:rsidR="00FA65C4" w:rsidRPr="00143A88" w14:paraId="3353E387" w14:textId="77777777" w:rsidTr="00E83C39">
        <w:tc>
          <w:tcPr>
            <w:tcW w:w="851" w:type="dxa"/>
            <w:tcBorders>
              <w:top w:val="nil"/>
              <w:left w:val="single" w:sz="2" w:space="0" w:color="000000"/>
              <w:bottom w:val="nil"/>
              <w:right w:val="nil"/>
            </w:tcBorders>
            <w:hideMark/>
          </w:tcPr>
          <w:p w14:paraId="4980C3B2" w14:textId="77777777" w:rsidR="00FA65C4" w:rsidRPr="00143A88" w:rsidRDefault="00FA65C4" w:rsidP="00143A88">
            <w:pPr>
              <w:pStyle w:val="TableContents"/>
              <w:rPr>
                <w:sz w:val="22"/>
              </w:rPr>
            </w:pPr>
            <w:r w:rsidRPr="00143A88">
              <w:rPr>
                <w:sz w:val="22"/>
              </w:rPr>
              <w:t>56/5</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tcPr>
          <w:p w14:paraId="1BCB9461" w14:textId="77777777" w:rsidR="00FA65C4" w:rsidRPr="00143A88" w:rsidRDefault="00FA65C4" w:rsidP="00143A88">
            <w:pPr>
              <w:pStyle w:val="TableContents"/>
              <w:rPr>
                <w:sz w:val="22"/>
              </w:rPr>
            </w:pPr>
            <w:r w:rsidRPr="00143A88">
              <w:rPr>
                <w:rFonts w:ascii="Times New Roman CYR" w:eastAsia="Times New Roman CYR" w:hAnsi="Times New Roman CYR" w:cs="Times New Roman CYR"/>
                <w:sz w:val="22"/>
              </w:rPr>
              <w:t xml:space="preserve">Инструктаж по ТБ. </w:t>
            </w:r>
            <w:proofErr w:type="spellStart"/>
            <w:r w:rsidRPr="00143A88">
              <w:rPr>
                <w:b/>
                <w:sz w:val="22"/>
              </w:rPr>
              <w:t>Л.р</w:t>
            </w:r>
            <w:proofErr w:type="spellEnd"/>
            <w:r w:rsidRPr="00143A88">
              <w:rPr>
                <w:b/>
                <w:sz w:val="22"/>
              </w:rPr>
              <w:t xml:space="preserve">. № 11 </w:t>
            </w:r>
            <w:r w:rsidRPr="00143A88">
              <w:rPr>
                <w:sz w:val="22"/>
              </w:rPr>
              <w:t>«Изучение электрического двигателя постоянного тока (на модели)».</w:t>
            </w:r>
          </w:p>
          <w:p w14:paraId="6C081132" w14:textId="77777777" w:rsidR="00FA65C4" w:rsidRPr="00143A88" w:rsidRDefault="00FA65C4" w:rsidP="00143A88">
            <w:pPr>
              <w:pStyle w:val="TableContents"/>
              <w:rPr>
                <w:sz w:val="22"/>
              </w:rPr>
            </w:pPr>
          </w:p>
        </w:tc>
        <w:tc>
          <w:tcPr>
            <w:tcW w:w="1417" w:type="dxa"/>
            <w:tcBorders>
              <w:top w:val="nil"/>
              <w:left w:val="single" w:sz="2" w:space="0" w:color="000000"/>
              <w:bottom w:val="single" w:sz="2" w:space="0" w:color="000000"/>
              <w:right w:val="single" w:sz="2" w:space="0" w:color="000000"/>
            </w:tcBorders>
          </w:tcPr>
          <w:p w14:paraId="58BCC604" w14:textId="21C28E77" w:rsidR="00FA65C4" w:rsidRPr="00143A88" w:rsidRDefault="00E83C39" w:rsidP="00143A88">
            <w:pPr>
              <w:pStyle w:val="TableContents"/>
              <w:rPr>
                <w:sz w:val="22"/>
              </w:rPr>
            </w:pPr>
            <w:r>
              <w:rPr>
                <w:sz w:val="22"/>
              </w:rPr>
              <w:t>1</w:t>
            </w:r>
          </w:p>
        </w:tc>
      </w:tr>
      <w:tr w:rsidR="00FA65C4" w:rsidRPr="00143A88" w14:paraId="50C69EA3" w14:textId="77777777" w:rsidTr="00E83C39">
        <w:tc>
          <w:tcPr>
            <w:tcW w:w="851" w:type="dxa"/>
            <w:tcBorders>
              <w:top w:val="nil"/>
              <w:left w:val="single" w:sz="2" w:space="0" w:color="000000"/>
              <w:bottom w:val="nil"/>
              <w:right w:val="nil"/>
            </w:tcBorders>
            <w:hideMark/>
          </w:tcPr>
          <w:p w14:paraId="344C6E36" w14:textId="77777777" w:rsidR="00FA65C4" w:rsidRPr="00143A88" w:rsidRDefault="00FA65C4" w:rsidP="00143A88">
            <w:pPr>
              <w:pStyle w:val="TableContents"/>
              <w:rPr>
                <w:sz w:val="22"/>
              </w:rPr>
            </w:pPr>
            <w:r w:rsidRPr="00143A88">
              <w:rPr>
                <w:sz w:val="22"/>
              </w:rPr>
              <w:t>57/6</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tcPr>
          <w:p w14:paraId="1BE66E9E" w14:textId="77777777" w:rsidR="00FA65C4" w:rsidRPr="00143A88" w:rsidRDefault="00FA65C4" w:rsidP="00143A88">
            <w:pPr>
              <w:pStyle w:val="TableContents"/>
              <w:rPr>
                <w:sz w:val="22"/>
              </w:rPr>
            </w:pPr>
            <w:r w:rsidRPr="00143A88">
              <w:rPr>
                <w:sz w:val="22"/>
              </w:rPr>
              <w:t xml:space="preserve">Обобщающий урок на тему  </w:t>
            </w:r>
          </w:p>
          <w:p w14:paraId="7B9029F3" w14:textId="7B2754DF" w:rsidR="00FA65C4" w:rsidRPr="00143A88" w:rsidRDefault="00FA65C4" w:rsidP="00143A88">
            <w:pPr>
              <w:pStyle w:val="TableContents"/>
              <w:rPr>
                <w:sz w:val="22"/>
              </w:rPr>
            </w:pPr>
            <w:r w:rsidRPr="00143A88">
              <w:rPr>
                <w:sz w:val="22"/>
              </w:rPr>
              <w:t>«Электромагнитные явления»</w:t>
            </w:r>
          </w:p>
        </w:tc>
        <w:tc>
          <w:tcPr>
            <w:tcW w:w="1417" w:type="dxa"/>
            <w:tcBorders>
              <w:top w:val="nil"/>
              <w:left w:val="single" w:sz="2" w:space="0" w:color="000000"/>
              <w:bottom w:val="single" w:sz="2" w:space="0" w:color="000000"/>
              <w:right w:val="single" w:sz="2" w:space="0" w:color="000000"/>
            </w:tcBorders>
          </w:tcPr>
          <w:p w14:paraId="33977EBA" w14:textId="3FE04286" w:rsidR="00FA65C4" w:rsidRPr="00143A88" w:rsidRDefault="00E83C39" w:rsidP="00143A88">
            <w:pPr>
              <w:pStyle w:val="TableContents"/>
              <w:rPr>
                <w:sz w:val="22"/>
              </w:rPr>
            </w:pPr>
            <w:r>
              <w:rPr>
                <w:sz w:val="22"/>
              </w:rPr>
              <w:t>1</w:t>
            </w:r>
          </w:p>
        </w:tc>
      </w:tr>
      <w:tr w:rsidR="00FA65C4" w:rsidRPr="00143A88" w14:paraId="57E3C04A" w14:textId="77777777" w:rsidTr="00E83C39">
        <w:tc>
          <w:tcPr>
            <w:tcW w:w="851" w:type="dxa"/>
            <w:tcBorders>
              <w:top w:val="nil"/>
              <w:left w:val="single" w:sz="2" w:space="0" w:color="000000"/>
              <w:bottom w:val="single" w:sz="2" w:space="0" w:color="000000"/>
              <w:right w:val="nil"/>
            </w:tcBorders>
            <w:hideMark/>
          </w:tcPr>
          <w:p w14:paraId="6EC0A269" w14:textId="77777777" w:rsidR="00FA65C4" w:rsidRPr="00143A88" w:rsidRDefault="00FA65C4" w:rsidP="00143A88">
            <w:pPr>
              <w:pStyle w:val="TableContents"/>
              <w:rPr>
                <w:sz w:val="22"/>
              </w:rPr>
            </w:pPr>
            <w:r w:rsidRPr="00143A88">
              <w:rPr>
                <w:sz w:val="22"/>
              </w:rPr>
              <w:t>58/7</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43430664" w14:textId="77777777" w:rsidR="00FA65C4" w:rsidRPr="00143A88" w:rsidRDefault="00FA65C4" w:rsidP="00143A88">
            <w:pPr>
              <w:pStyle w:val="TableContents"/>
              <w:rPr>
                <w:sz w:val="22"/>
              </w:rPr>
            </w:pPr>
            <w:proofErr w:type="spellStart"/>
            <w:r w:rsidRPr="00143A88">
              <w:rPr>
                <w:b/>
                <w:sz w:val="22"/>
              </w:rPr>
              <w:t>К.р</w:t>
            </w:r>
            <w:proofErr w:type="spellEnd"/>
            <w:r w:rsidRPr="00143A88">
              <w:rPr>
                <w:b/>
                <w:sz w:val="22"/>
              </w:rPr>
              <w:t xml:space="preserve">. № 4 </w:t>
            </w:r>
            <w:r w:rsidRPr="00143A88">
              <w:rPr>
                <w:sz w:val="22"/>
              </w:rPr>
              <w:t>на тему «Электромагнитные явления»</w:t>
            </w:r>
          </w:p>
        </w:tc>
        <w:tc>
          <w:tcPr>
            <w:tcW w:w="1417" w:type="dxa"/>
            <w:tcBorders>
              <w:top w:val="nil"/>
              <w:left w:val="single" w:sz="2" w:space="0" w:color="000000"/>
              <w:bottom w:val="single" w:sz="2" w:space="0" w:color="000000"/>
              <w:right w:val="single" w:sz="2" w:space="0" w:color="000000"/>
            </w:tcBorders>
          </w:tcPr>
          <w:p w14:paraId="6083AEBF" w14:textId="1964D99C" w:rsidR="00FA65C4" w:rsidRPr="00143A88" w:rsidRDefault="00E83C39" w:rsidP="00143A88">
            <w:pPr>
              <w:pStyle w:val="TableContents"/>
              <w:rPr>
                <w:sz w:val="22"/>
              </w:rPr>
            </w:pPr>
            <w:r>
              <w:rPr>
                <w:sz w:val="22"/>
              </w:rPr>
              <w:t>1</w:t>
            </w:r>
          </w:p>
        </w:tc>
      </w:tr>
      <w:tr w:rsidR="00FA65C4" w:rsidRPr="00143A88" w14:paraId="6AA1719F" w14:textId="77777777" w:rsidTr="00E83C39">
        <w:tc>
          <w:tcPr>
            <w:tcW w:w="851" w:type="dxa"/>
            <w:tcBorders>
              <w:top w:val="nil"/>
              <w:left w:val="single" w:sz="2" w:space="0" w:color="000000"/>
              <w:bottom w:val="single" w:sz="2" w:space="0" w:color="000000"/>
              <w:right w:val="single" w:sz="2" w:space="0" w:color="000000"/>
            </w:tcBorders>
          </w:tcPr>
          <w:p w14:paraId="7382C3E4" w14:textId="77777777" w:rsidR="00FA65C4" w:rsidRPr="00143A88" w:rsidRDefault="00FA65C4" w:rsidP="00143A88">
            <w:pPr>
              <w:pStyle w:val="TableContents"/>
              <w:jc w:val="center"/>
              <w:rPr>
                <w:b/>
                <w:sz w:val="22"/>
              </w:rPr>
            </w:pPr>
          </w:p>
        </w:tc>
        <w:tc>
          <w:tcPr>
            <w:tcW w:w="14317"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54C89F" w14:textId="36D3B991" w:rsidR="00FA65C4" w:rsidRPr="00143A88" w:rsidRDefault="00FA65C4" w:rsidP="00143A88">
            <w:pPr>
              <w:pStyle w:val="TableContents"/>
              <w:jc w:val="center"/>
              <w:rPr>
                <w:b/>
                <w:sz w:val="22"/>
              </w:rPr>
            </w:pPr>
            <w:r w:rsidRPr="00143A88">
              <w:rPr>
                <w:b/>
                <w:sz w:val="22"/>
              </w:rPr>
              <w:t xml:space="preserve">Глава </w:t>
            </w:r>
            <w:r w:rsidRPr="00143A88">
              <w:rPr>
                <w:b/>
                <w:sz w:val="22"/>
                <w:lang w:val="en-US"/>
              </w:rPr>
              <w:t>V</w:t>
            </w:r>
            <w:r w:rsidRPr="00143A88">
              <w:rPr>
                <w:b/>
                <w:sz w:val="22"/>
              </w:rPr>
              <w:t xml:space="preserve"> Световые явления (10ч.).</w:t>
            </w:r>
          </w:p>
        </w:tc>
      </w:tr>
      <w:tr w:rsidR="00FA65C4" w:rsidRPr="00143A88" w14:paraId="2C743E0E" w14:textId="77777777" w:rsidTr="00E83C39">
        <w:tc>
          <w:tcPr>
            <w:tcW w:w="851" w:type="dxa"/>
            <w:tcBorders>
              <w:top w:val="nil"/>
              <w:left w:val="single" w:sz="2" w:space="0" w:color="000000"/>
              <w:bottom w:val="nil"/>
              <w:right w:val="nil"/>
            </w:tcBorders>
            <w:hideMark/>
          </w:tcPr>
          <w:p w14:paraId="4E90D640" w14:textId="77777777" w:rsidR="00FA65C4" w:rsidRPr="00143A88" w:rsidRDefault="00FA65C4" w:rsidP="00143A88">
            <w:pPr>
              <w:pStyle w:val="TableContents"/>
              <w:rPr>
                <w:sz w:val="22"/>
              </w:rPr>
            </w:pPr>
            <w:r w:rsidRPr="00143A88">
              <w:rPr>
                <w:sz w:val="22"/>
              </w:rPr>
              <w:t>59/1</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0D9F6372" w14:textId="77777777" w:rsidR="00FA65C4" w:rsidRPr="00143A88" w:rsidRDefault="00FA65C4" w:rsidP="00143A88">
            <w:pPr>
              <w:pStyle w:val="TableContents"/>
              <w:rPr>
                <w:sz w:val="22"/>
              </w:rPr>
            </w:pPr>
            <w:r w:rsidRPr="00143A88">
              <w:rPr>
                <w:sz w:val="22"/>
              </w:rPr>
              <w:t>Источники света. Прямолинейное распространение света.</w:t>
            </w:r>
          </w:p>
        </w:tc>
        <w:tc>
          <w:tcPr>
            <w:tcW w:w="1417" w:type="dxa"/>
            <w:tcBorders>
              <w:top w:val="nil"/>
              <w:left w:val="single" w:sz="2" w:space="0" w:color="000000"/>
              <w:bottom w:val="single" w:sz="2" w:space="0" w:color="000000"/>
              <w:right w:val="single" w:sz="2" w:space="0" w:color="000000"/>
            </w:tcBorders>
          </w:tcPr>
          <w:p w14:paraId="352633CA" w14:textId="4CFD01B9" w:rsidR="00FA65C4" w:rsidRPr="00143A88" w:rsidRDefault="00E83C39" w:rsidP="00143A88">
            <w:pPr>
              <w:pStyle w:val="TableContents"/>
              <w:rPr>
                <w:sz w:val="22"/>
              </w:rPr>
            </w:pPr>
            <w:r>
              <w:rPr>
                <w:sz w:val="22"/>
              </w:rPr>
              <w:t>1</w:t>
            </w:r>
          </w:p>
        </w:tc>
      </w:tr>
      <w:tr w:rsidR="00FA65C4" w:rsidRPr="00143A88" w14:paraId="41790C30" w14:textId="77777777" w:rsidTr="00E83C39">
        <w:tc>
          <w:tcPr>
            <w:tcW w:w="851" w:type="dxa"/>
            <w:tcBorders>
              <w:top w:val="nil"/>
              <w:left w:val="single" w:sz="2" w:space="0" w:color="000000"/>
              <w:bottom w:val="nil"/>
              <w:right w:val="nil"/>
            </w:tcBorders>
            <w:hideMark/>
          </w:tcPr>
          <w:p w14:paraId="027D5A49" w14:textId="77777777" w:rsidR="00FA65C4" w:rsidRPr="00143A88" w:rsidRDefault="00FA65C4" w:rsidP="00143A88">
            <w:pPr>
              <w:pStyle w:val="TableContents"/>
              <w:rPr>
                <w:sz w:val="22"/>
              </w:rPr>
            </w:pPr>
            <w:r w:rsidRPr="00143A88">
              <w:rPr>
                <w:sz w:val="22"/>
              </w:rPr>
              <w:t>60/2</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17F34AAE" w14:textId="77777777" w:rsidR="00FA65C4" w:rsidRPr="00143A88" w:rsidRDefault="00FA65C4" w:rsidP="00143A88">
            <w:pPr>
              <w:pStyle w:val="TableContents"/>
              <w:rPr>
                <w:sz w:val="22"/>
              </w:rPr>
            </w:pPr>
            <w:r w:rsidRPr="00143A88">
              <w:rPr>
                <w:sz w:val="22"/>
              </w:rPr>
              <w:t>Отражение света. Законы отражения. Плоское зеркало.</w:t>
            </w:r>
          </w:p>
        </w:tc>
        <w:tc>
          <w:tcPr>
            <w:tcW w:w="1417" w:type="dxa"/>
            <w:tcBorders>
              <w:top w:val="nil"/>
              <w:left w:val="single" w:sz="2" w:space="0" w:color="000000"/>
              <w:bottom w:val="single" w:sz="2" w:space="0" w:color="000000"/>
              <w:right w:val="single" w:sz="2" w:space="0" w:color="000000"/>
            </w:tcBorders>
          </w:tcPr>
          <w:p w14:paraId="5CD9208C" w14:textId="2137FE0F" w:rsidR="00FA65C4" w:rsidRPr="00143A88" w:rsidRDefault="00E83C39" w:rsidP="00143A88">
            <w:pPr>
              <w:pStyle w:val="TableContents"/>
              <w:rPr>
                <w:sz w:val="22"/>
              </w:rPr>
            </w:pPr>
            <w:r>
              <w:rPr>
                <w:sz w:val="22"/>
              </w:rPr>
              <w:t>1</w:t>
            </w:r>
          </w:p>
        </w:tc>
      </w:tr>
      <w:tr w:rsidR="00FA65C4" w:rsidRPr="00143A88" w14:paraId="2F1F54C6" w14:textId="77777777" w:rsidTr="00E83C39">
        <w:tc>
          <w:tcPr>
            <w:tcW w:w="851" w:type="dxa"/>
            <w:tcBorders>
              <w:top w:val="nil"/>
              <w:left w:val="single" w:sz="2" w:space="0" w:color="000000"/>
              <w:bottom w:val="nil"/>
              <w:right w:val="nil"/>
            </w:tcBorders>
            <w:hideMark/>
          </w:tcPr>
          <w:p w14:paraId="5BD57656" w14:textId="77777777" w:rsidR="00FA65C4" w:rsidRPr="00143A88" w:rsidRDefault="00FA65C4" w:rsidP="00143A88">
            <w:pPr>
              <w:pStyle w:val="TableContents"/>
              <w:rPr>
                <w:sz w:val="22"/>
              </w:rPr>
            </w:pPr>
            <w:r w:rsidRPr="00143A88">
              <w:rPr>
                <w:sz w:val="22"/>
              </w:rPr>
              <w:t>61/3</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03E432A6" w14:textId="77777777" w:rsidR="00FA65C4" w:rsidRPr="00143A88" w:rsidRDefault="00FA65C4" w:rsidP="00143A88">
            <w:pPr>
              <w:pStyle w:val="TableContents"/>
              <w:rPr>
                <w:sz w:val="22"/>
              </w:rPr>
            </w:pPr>
            <w:r w:rsidRPr="00143A88">
              <w:rPr>
                <w:rFonts w:ascii="Times New Roman CYR" w:eastAsia="Times New Roman CYR" w:hAnsi="Times New Roman CYR" w:cs="Times New Roman CYR"/>
                <w:sz w:val="22"/>
              </w:rPr>
              <w:t xml:space="preserve">Инструктаж по ТБ. </w:t>
            </w:r>
            <w:proofErr w:type="spellStart"/>
            <w:r w:rsidRPr="00143A88">
              <w:rPr>
                <w:b/>
                <w:sz w:val="22"/>
              </w:rPr>
              <w:t>Л.р</w:t>
            </w:r>
            <w:proofErr w:type="spellEnd"/>
            <w:r w:rsidRPr="00143A88">
              <w:rPr>
                <w:b/>
                <w:sz w:val="22"/>
              </w:rPr>
              <w:t xml:space="preserve">. № 12 </w:t>
            </w:r>
            <w:r w:rsidRPr="00143A88">
              <w:rPr>
                <w:sz w:val="22"/>
              </w:rPr>
              <w:t>«Исследование зависимости угла отражения от угла падения света».</w:t>
            </w:r>
          </w:p>
        </w:tc>
        <w:tc>
          <w:tcPr>
            <w:tcW w:w="1417" w:type="dxa"/>
            <w:tcBorders>
              <w:top w:val="nil"/>
              <w:left w:val="single" w:sz="2" w:space="0" w:color="000000"/>
              <w:bottom w:val="single" w:sz="2" w:space="0" w:color="000000"/>
              <w:right w:val="single" w:sz="2" w:space="0" w:color="000000"/>
            </w:tcBorders>
          </w:tcPr>
          <w:p w14:paraId="13C0D220" w14:textId="7C1A55D8" w:rsidR="00FA65C4" w:rsidRPr="00143A88" w:rsidRDefault="00E83C39" w:rsidP="00143A88">
            <w:pPr>
              <w:pStyle w:val="TableContents"/>
              <w:rPr>
                <w:sz w:val="22"/>
              </w:rPr>
            </w:pPr>
            <w:r>
              <w:rPr>
                <w:sz w:val="22"/>
              </w:rPr>
              <w:t>1</w:t>
            </w:r>
          </w:p>
        </w:tc>
      </w:tr>
      <w:tr w:rsidR="00FA65C4" w:rsidRPr="00143A88" w14:paraId="3CC15AAC" w14:textId="77777777" w:rsidTr="00E83C39">
        <w:tc>
          <w:tcPr>
            <w:tcW w:w="851" w:type="dxa"/>
            <w:tcBorders>
              <w:top w:val="nil"/>
              <w:left w:val="single" w:sz="2" w:space="0" w:color="000000"/>
              <w:bottom w:val="nil"/>
              <w:right w:val="nil"/>
            </w:tcBorders>
            <w:hideMark/>
          </w:tcPr>
          <w:p w14:paraId="60040D70" w14:textId="77777777" w:rsidR="00FA65C4" w:rsidRPr="00143A88" w:rsidRDefault="00FA65C4" w:rsidP="00143A88">
            <w:pPr>
              <w:pStyle w:val="TableContents"/>
              <w:rPr>
                <w:sz w:val="22"/>
              </w:rPr>
            </w:pPr>
            <w:r w:rsidRPr="00143A88">
              <w:rPr>
                <w:sz w:val="22"/>
              </w:rPr>
              <w:t>62/4</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72ABEE30" w14:textId="77777777" w:rsidR="00FA65C4" w:rsidRPr="00143A88" w:rsidRDefault="00FA65C4" w:rsidP="00143A88">
            <w:pPr>
              <w:pStyle w:val="TableContents"/>
              <w:rPr>
                <w:sz w:val="22"/>
              </w:rPr>
            </w:pPr>
            <w:r w:rsidRPr="00143A88">
              <w:rPr>
                <w:sz w:val="22"/>
              </w:rPr>
              <w:t xml:space="preserve">Преломление света. </w:t>
            </w:r>
          </w:p>
        </w:tc>
        <w:tc>
          <w:tcPr>
            <w:tcW w:w="1417" w:type="dxa"/>
            <w:tcBorders>
              <w:top w:val="nil"/>
              <w:left w:val="single" w:sz="2" w:space="0" w:color="000000"/>
              <w:bottom w:val="single" w:sz="2" w:space="0" w:color="000000"/>
              <w:right w:val="single" w:sz="2" w:space="0" w:color="000000"/>
            </w:tcBorders>
          </w:tcPr>
          <w:p w14:paraId="187A90AB" w14:textId="195C3BDA" w:rsidR="00FA65C4" w:rsidRPr="00143A88" w:rsidRDefault="00E83C39" w:rsidP="00143A88">
            <w:pPr>
              <w:pStyle w:val="TableContents"/>
              <w:rPr>
                <w:sz w:val="22"/>
              </w:rPr>
            </w:pPr>
            <w:r>
              <w:rPr>
                <w:sz w:val="22"/>
              </w:rPr>
              <w:t>1</w:t>
            </w:r>
          </w:p>
        </w:tc>
      </w:tr>
      <w:tr w:rsidR="00FA65C4" w:rsidRPr="00143A88" w14:paraId="46A0094B" w14:textId="77777777" w:rsidTr="00E83C39">
        <w:tc>
          <w:tcPr>
            <w:tcW w:w="851" w:type="dxa"/>
            <w:tcBorders>
              <w:top w:val="nil"/>
              <w:left w:val="single" w:sz="2" w:space="0" w:color="000000"/>
              <w:bottom w:val="nil"/>
              <w:right w:val="nil"/>
            </w:tcBorders>
            <w:hideMark/>
          </w:tcPr>
          <w:p w14:paraId="60C03DF1" w14:textId="77777777" w:rsidR="00FA65C4" w:rsidRPr="00143A88" w:rsidRDefault="00FA65C4" w:rsidP="00143A88">
            <w:pPr>
              <w:pStyle w:val="TableContents"/>
              <w:rPr>
                <w:sz w:val="22"/>
              </w:rPr>
            </w:pPr>
            <w:r w:rsidRPr="00143A88">
              <w:rPr>
                <w:sz w:val="22"/>
              </w:rPr>
              <w:t>63/5</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29B8F4C8" w14:textId="77777777" w:rsidR="00FA65C4" w:rsidRPr="00143A88" w:rsidRDefault="00FA65C4" w:rsidP="00143A88">
            <w:pPr>
              <w:pStyle w:val="TableContents"/>
              <w:rPr>
                <w:sz w:val="22"/>
              </w:rPr>
            </w:pPr>
            <w:r w:rsidRPr="00143A88">
              <w:rPr>
                <w:rFonts w:ascii="Times New Roman CYR" w:eastAsia="Times New Roman CYR" w:hAnsi="Times New Roman CYR" w:cs="Times New Roman CYR"/>
                <w:sz w:val="22"/>
              </w:rPr>
              <w:t xml:space="preserve">Инструктаж по ТБ. </w:t>
            </w:r>
            <w:proofErr w:type="spellStart"/>
            <w:r w:rsidRPr="00143A88">
              <w:rPr>
                <w:b/>
                <w:sz w:val="22"/>
              </w:rPr>
              <w:t>Л.р</w:t>
            </w:r>
            <w:proofErr w:type="spellEnd"/>
            <w:r w:rsidRPr="00143A88">
              <w:rPr>
                <w:b/>
                <w:sz w:val="22"/>
              </w:rPr>
              <w:t>. № 13</w:t>
            </w:r>
            <w:r w:rsidRPr="00143A88">
              <w:rPr>
                <w:sz w:val="22"/>
              </w:rPr>
              <w:t xml:space="preserve"> «Исследование зависимости угла преломления от угла падения света».</w:t>
            </w:r>
          </w:p>
        </w:tc>
        <w:tc>
          <w:tcPr>
            <w:tcW w:w="1417" w:type="dxa"/>
            <w:tcBorders>
              <w:top w:val="nil"/>
              <w:left w:val="single" w:sz="2" w:space="0" w:color="000000"/>
              <w:bottom w:val="single" w:sz="2" w:space="0" w:color="000000"/>
              <w:right w:val="single" w:sz="2" w:space="0" w:color="000000"/>
            </w:tcBorders>
          </w:tcPr>
          <w:p w14:paraId="4C51BD3D" w14:textId="0270E1C2" w:rsidR="00FA65C4" w:rsidRPr="00143A88" w:rsidRDefault="00E83C39" w:rsidP="00143A88">
            <w:pPr>
              <w:pStyle w:val="TableContents"/>
              <w:rPr>
                <w:sz w:val="22"/>
              </w:rPr>
            </w:pPr>
            <w:r>
              <w:rPr>
                <w:sz w:val="22"/>
              </w:rPr>
              <w:t>1</w:t>
            </w:r>
          </w:p>
        </w:tc>
      </w:tr>
      <w:tr w:rsidR="00FA65C4" w:rsidRPr="00143A88" w14:paraId="60894C0C" w14:textId="77777777" w:rsidTr="00E83C39">
        <w:tc>
          <w:tcPr>
            <w:tcW w:w="851" w:type="dxa"/>
            <w:tcBorders>
              <w:top w:val="nil"/>
              <w:left w:val="single" w:sz="2" w:space="0" w:color="000000"/>
              <w:bottom w:val="single" w:sz="4" w:space="0" w:color="auto"/>
              <w:right w:val="nil"/>
            </w:tcBorders>
            <w:hideMark/>
          </w:tcPr>
          <w:p w14:paraId="04915858" w14:textId="77777777" w:rsidR="00FA65C4" w:rsidRPr="00143A88" w:rsidRDefault="00FA65C4" w:rsidP="00143A88">
            <w:pPr>
              <w:pStyle w:val="TableContents"/>
              <w:rPr>
                <w:sz w:val="22"/>
              </w:rPr>
            </w:pPr>
            <w:r w:rsidRPr="00143A88">
              <w:rPr>
                <w:sz w:val="22"/>
              </w:rPr>
              <w:t>64/6</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559B699D" w14:textId="77777777" w:rsidR="00FA65C4" w:rsidRPr="00143A88" w:rsidRDefault="00FA65C4" w:rsidP="00143A88">
            <w:pPr>
              <w:pStyle w:val="TableContents"/>
              <w:rPr>
                <w:sz w:val="22"/>
              </w:rPr>
            </w:pPr>
            <w:r w:rsidRPr="00143A88">
              <w:rPr>
                <w:sz w:val="22"/>
              </w:rPr>
              <w:t xml:space="preserve">Линзы. Фокусное расстояние линзы. Построение изображений, </w:t>
            </w:r>
            <w:proofErr w:type="gramStart"/>
            <w:r w:rsidRPr="00143A88">
              <w:rPr>
                <w:sz w:val="22"/>
              </w:rPr>
              <w:t>даваемых  тонкой</w:t>
            </w:r>
            <w:proofErr w:type="gramEnd"/>
            <w:r w:rsidRPr="00143A88">
              <w:rPr>
                <w:sz w:val="22"/>
              </w:rPr>
              <w:t xml:space="preserve"> линзой.</w:t>
            </w:r>
          </w:p>
        </w:tc>
        <w:tc>
          <w:tcPr>
            <w:tcW w:w="1417" w:type="dxa"/>
            <w:tcBorders>
              <w:top w:val="nil"/>
              <w:left w:val="single" w:sz="2" w:space="0" w:color="000000"/>
              <w:bottom w:val="single" w:sz="2" w:space="0" w:color="000000"/>
              <w:right w:val="single" w:sz="2" w:space="0" w:color="000000"/>
            </w:tcBorders>
          </w:tcPr>
          <w:p w14:paraId="7C3E0AA3" w14:textId="3F916E7F" w:rsidR="00FA65C4" w:rsidRPr="00143A88" w:rsidRDefault="00E83C39" w:rsidP="00143A88">
            <w:pPr>
              <w:pStyle w:val="TableContents"/>
              <w:rPr>
                <w:sz w:val="22"/>
              </w:rPr>
            </w:pPr>
            <w:r>
              <w:rPr>
                <w:sz w:val="22"/>
              </w:rPr>
              <w:t>1</w:t>
            </w:r>
          </w:p>
        </w:tc>
      </w:tr>
      <w:tr w:rsidR="00FA65C4" w:rsidRPr="00143A88" w14:paraId="72DD6C8E" w14:textId="77777777" w:rsidTr="00E83C39">
        <w:tc>
          <w:tcPr>
            <w:tcW w:w="851" w:type="dxa"/>
            <w:tcBorders>
              <w:top w:val="single" w:sz="4" w:space="0" w:color="auto"/>
              <w:left w:val="single" w:sz="4" w:space="0" w:color="auto"/>
              <w:bottom w:val="single" w:sz="4" w:space="0" w:color="auto"/>
              <w:right w:val="single" w:sz="4" w:space="0" w:color="auto"/>
            </w:tcBorders>
            <w:hideMark/>
          </w:tcPr>
          <w:p w14:paraId="0E375EAD" w14:textId="77777777" w:rsidR="00FA65C4" w:rsidRPr="00143A88" w:rsidRDefault="00FA65C4" w:rsidP="00143A88">
            <w:pPr>
              <w:pStyle w:val="TableContents"/>
              <w:rPr>
                <w:sz w:val="22"/>
              </w:rPr>
            </w:pPr>
            <w:r w:rsidRPr="00143A88">
              <w:rPr>
                <w:sz w:val="22"/>
              </w:rPr>
              <w:t>65/7</w:t>
            </w:r>
          </w:p>
        </w:tc>
        <w:tc>
          <w:tcPr>
            <w:tcW w:w="12900" w:type="dxa"/>
            <w:tcBorders>
              <w:top w:val="nil"/>
              <w:left w:val="single" w:sz="4" w:space="0" w:color="auto"/>
              <w:bottom w:val="single" w:sz="2" w:space="0" w:color="000000"/>
              <w:right w:val="nil"/>
            </w:tcBorders>
            <w:tcMar>
              <w:top w:w="55" w:type="dxa"/>
              <w:left w:w="55" w:type="dxa"/>
              <w:bottom w:w="55" w:type="dxa"/>
              <w:right w:w="55" w:type="dxa"/>
            </w:tcMar>
            <w:hideMark/>
          </w:tcPr>
          <w:p w14:paraId="5EA95C5E" w14:textId="77777777" w:rsidR="00FA65C4" w:rsidRPr="00143A88" w:rsidRDefault="00FA65C4" w:rsidP="00143A88">
            <w:pPr>
              <w:pStyle w:val="TableContents"/>
              <w:rPr>
                <w:sz w:val="22"/>
              </w:rPr>
            </w:pPr>
            <w:r w:rsidRPr="00143A88">
              <w:rPr>
                <w:rFonts w:ascii="Times New Roman CYR" w:eastAsia="Times New Roman CYR" w:hAnsi="Times New Roman CYR" w:cs="Times New Roman CYR"/>
                <w:sz w:val="22"/>
              </w:rPr>
              <w:t xml:space="preserve">Инструктаж по ТБ. </w:t>
            </w:r>
            <w:proofErr w:type="spellStart"/>
            <w:r w:rsidRPr="00143A88">
              <w:rPr>
                <w:b/>
                <w:sz w:val="22"/>
              </w:rPr>
              <w:t>Л.р</w:t>
            </w:r>
            <w:proofErr w:type="spellEnd"/>
            <w:r w:rsidRPr="00143A88">
              <w:rPr>
                <w:b/>
                <w:sz w:val="22"/>
              </w:rPr>
              <w:t xml:space="preserve">. № 14 </w:t>
            </w:r>
            <w:r w:rsidRPr="00143A88">
              <w:rPr>
                <w:sz w:val="22"/>
              </w:rPr>
              <w:t>«Измерение фокусного расстояния собирающей линзы. Получение изображений».</w:t>
            </w:r>
          </w:p>
        </w:tc>
        <w:tc>
          <w:tcPr>
            <w:tcW w:w="1417" w:type="dxa"/>
            <w:tcBorders>
              <w:top w:val="nil"/>
              <w:left w:val="single" w:sz="2" w:space="0" w:color="000000"/>
              <w:bottom w:val="single" w:sz="2" w:space="0" w:color="000000"/>
              <w:right w:val="single" w:sz="2" w:space="0" w:color="000000"/>
            </w:tcBorders>
          </w:tcPr>
          <w:p w14:paraId="53A56884" w14:textId="4948DF9F" w:rsidR="00FA65C4" w:rsidRPr="00143A88" w:rsidRDefault="00E83C39" w:rsidP="00143A88">
            <w:pPr>
              <w:pStyle w:val="TableContents"/>
              <w:rPr>
                <w:sz w:val="22"/>
              </w:rPr>
            </w:pPr>
            <w:r>
              <w:rPr>
                <w:sz w:val="22"/>
              </w:rPr>
              <w:t>1</w:t>
            </w:r>
          </w:p>
        </w:tc>
      </w:tr>
      <w:tr w:rsidR="00FA65C4" w:rsidRPr="00143A88" w14:paraId="4CFBB25B" w14:textId="77777777" w:rsidTr="00E83C39">
        <w:tc>
          <w:tcPr>
            <w:tcW w:w="851" w:type="dxa"/>
            <w:tcBorders>
              <w:top w:val="single" w:sz="4" w:space="0" w:color="auto"/>
              <w:left w:val="single" w:sz="2" w:space="0" w:color="000000"/>
              <w:bottom w:val="nil"/>
              <w:right w:val="nil"/>
            </w:tcBorders>
            <w:hideMark/>
          </w:tcPr>
          <w:p w14:paraId="339A7A33" w14:textId="77777777" w:rsidR="00FA65C4" w:rsidRPr="00143A88" w:rsidRDefault="00FA65C4" w:rsidP="00143A88">
            <w:pPr>
              <w:pStyle w:val="TableContents"/>
              <w:rPr>
                <w:sz w:val="22"/>
              </w:rPr>
            </w:pPr>
            <w:r w:rsidRPr="00143A88">
              <w:rPr>
                <w:sz w:val="22"/>
              </w:rPr>
              <w:t>66/8</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0FF61658" w14:textId="77777777" w:rsidR="00FA65C4" w:rsidRPr="00143A88" w:rsidRDefault="00FA65C4" w:rsidP="00143A88">
            <w:pPr>
              <w:pStyle w:val="TableContents"/>
              <w:rPr>
                <w:sz w:val="22"/>
              </w:rPr>
            </w:pPr>
            <w:r w:rsidRPr="00143A88">
              <w:rPr>
                <w:sz w:val="22"/>
              </w:rPr>
              <w:t>Оптическая сила линзы. Глаз как оптическая система. Оптические приборы.</w:t>
            </w:r>
          </w:p>
        </w:tc>
        <w:tc>
          <w:tcPr>
            <w:tcW w:w="1417" w:type="dxa"/>
            <w:tcBorders>
              <w:top w:val="nil"/>
              <w:left w:val="single" w:sz="2" w:space="0" w:color="000000"/>
              <w:bottom w:val="single" w:sz="2" w:space="0" w:color="000000"/>
              <w:right w:val="single" w:sz="2" w:space="0" w:color="000000"/>
            </w:tcBorders>
          </w:tcPr>
          <w:p w14:paraId="33894047" w14:textId="0BB7AD4F" w:rsidR="00FA65C4" w:rsidRPr="00143A88" w:rsidRDefault="00E83C39" w:rsidP="00143A88">
            <w:pPr>
              <w:pStyle w:val="TableContents"/>
              <w:rPr>
                <w:sz w:val="22"/>
              </w:rPr>
            </w:pPr>
            <w:r>
              <w:rPr>
                <w:sz w:val="22"/>
              </w:rPr>
              <w:t>1</w:t>
            </w:r>
          </w:p>
        </w:tc>
      </w:tr>
      <w:tr w:rsidR="00FA65C4" w:rsidRPr="00143A88" w14:paraId="587F3B25" w14:textId="77777777" w:rsidTr="00E83C39">
        <w:tc>
          <w:tcPr>
            <w:tcW w:w="851" w:type="dxa"/>
            <w:tcBorders>
              <w:top w:val="nil"/>
              <w:left w:val="single" w:sz="2" w:space="0" w:color="000000"/>
              <w:bottom w:val="nil"/>
              <w:right w:val="nil"/>
            </w:tcBorders>
            <w:hideMark/>
          </w:tcPr>
          <w:p w14:paraId="6EF6362E" w14:textId="77777777" w:rsidR="00FA65C4" w:rsidRPr="00143A88" w:rsidRDefault="00FA65C4" w:rsidP="00143A88">
            <w:pPr>
              <w:pStyle w:val="TableContents"/>
              <w:rPr>
                <w:sz w:val="22"/>
              </w:rPr>
            </w:pPr>
            <w:r w:rsidRPr="00143A88">
              <w:rPr>
                <w:sz w:val="22"/>
              </w:rPr>
              <w:t>67/9</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1387474F" w14:textId="77777777" w:rsidR="00FA65C4" w:rsidRPr="00143A88" w:rsidRDefault="00FA65C4" w:rsidP="00143A88">
            <w:pPr>
              <w:pStyle w:val="TableContents"/>
              <w:rPr>
                <w:sz w:val="22"/>
              </w:rPr>
            </w:pPr>
            <w:r w:rsidRPr="00143A88">
              <w:rPr>
                <w:sz w:val="22"/>
              </w:rPr>
              <w:t>Итоговая контрольная работа за курс 8 класса (Приложение № 2)</w:t>
            </w:r>
          </w:p>
        </w:tc>
        <w:tc>
          <w:tcPr>
            <w:tcW w:w="1417" w:type="dxa"/>
            <w:tcBorders>
              <w:top w:val="nil"/>
              <w:left w:val="single" w:sz="2" w:space="0" w:color="000000"/>
              <w:bottom w:val="single" w:sz="2" w:space="0" w:color="000000"/>
              <w:right w:val="single" w:sz="2" w:space="0" w:color="000000"/>
            </w:tcBorders>
          </w:tcPr>
          <w:p w14:paraId="781C9A18" w14:textId="488C35B0" w:rsidR="00FA65C4" w:rsidRPr="00143A88" w:rsidRDefault="00E83C39" w:rsidP="00143A88">
            <w:pPr>
              <w:pStyle w:val="TableContents"/>
              <w:rPr>
                <w:sz w:val="22"/>
              </w:rPr>
            </w:pPr>
            <w:r>
              <w:rPr>
                <w:sz w:val="22"/>
              </w:rPr>
              <w:t>1</w:t>
            </w:r>
          </w:p>
        </w:tc>
      </w:tr>
      <w:tr w:rsidR="00FA65C4" w:rsidRPr="00143A88" w14:paraId="7C164FEE" w14:textId="77777777" w:rsidTr="00E83C39">
        <w:tc>
          <w:tcPr>
            <w:tcW w:w="851" w:type="dxa"/>
            <w:tcBorders>
              <w:top w:val="nil"/>
              <w:left w:val="single" w:sz="2" w:space="0" w:color="000000"/>
              <w:bottom w:val="single" w:sz="2" w:space="0" w:color="000000"/>
              <w:right w:val="nil"/>
            </w:tcBorders>
            <w:hideMark/>
          </w:tcPr>
          <w:p w14:paraId="240CD329" w14:textId="77777777" w:rsidR="00FA65C4" w:rsidRPr="00143A88" w:rsidRDefault="00FA65C4" w:rsidP="00143A88">
            <w:pPr>
              <w:pStyle w:val="TableContents"/>
              <w:rPr>
                <w:sz w:val="22"/>
              </w:rPr>
            </w:pPr>
            <w:r w:rsidRPr="00143A88">
              <w:rPr>
                <w:sz w:val="22"/>
              </w:rPr>
              <w:t>68/10</w:t>
            </w: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70382D0B" w14:textId="77777777" w:rsidR="00FA65C4" w:rsidRPr="00143A88" w:rsidRDefault="00FA65C4" w:rsidP="00143A88">
            <w:pPr>
              <w:pStyle w:val="TableContents"/>
              <w:rPr>
                <w:b/>
                <w:bCs/>
                <w:sz w:val="22"/>
              </w:rPr>
            </w:pPr>
            <w:r w:rsidRPr="00143A88">
              <w:rPr>
                <w:bCs/>
                <w:sz w:val="22"/>
              </w:rPr>
              <w:t>Повторение темы «Световые явления».</w:t>
            </w:r>
          </w:p>
        </w:tc>
        <w:tc>
          <w:tcPr>
            <w:tcW w:w="1417" w:type="dxa"/>
            <w:tcBorders>
              <w:top w:val="nil"/>
              <w:left w:val="single" w:sz="2" w:space="0" w:color="000000"/>
              <w:bottom w:val="single" w:sz="2" w:space="0" w:color="000000"/>
              <w:right w:val="single" w:sz="2" w:space="0" w:color="000000"/>
            </w:tcBorders>
          </w:tcPr>
          <w:p w14:paraId="3578F951" w14:textId="45F46E30" w:rsidR="00FA65C4" w:rsidRPr="00143A88" w:rsidRDefault="00E83C39" w:rsidP="00143A88">
            <w:pPr>
              <w:pStyle w:val="TableContents"/>
              <w:rPr>
                <w:sz w:val="22"/>
              </w:rPr>
            </w:pPr>
            <w:r>
              <w:rPr>
                <w:sz w:val="22"/>
              </w:rPr>
              <w:t>1</w:t>
            </w:r>
          </w:p>
        </w:tc>
      </w:tr>
      <w:tr w:rsidR="00E83C39" w:rsidRPr="00CA08D2" w14:paraId="41D3380A" w14:textId="77777777" w:rsidTr="003C3A3B">
        <w:tc>
          <w:tcPr>
            <w:tcW w:w="851" w:type="dxa"/>
            <w:tcBorders>
              <w:top w:val="single" w:sz="4" w:space="0" w:color="auto"/>
              <w:left w:val="single" w:sz="2" w:space="0" w:color="000000"/>
              <w:bottom w:val="single" w:sz="4" w:space="0" w:color="auto"/>
              <w:right w:val="nil"/>
            </w:tcBorders>
            <w:hideMark/>
          </w:tcPr>
          <w:p w14:paraId="46FC3DDF" w14:textId="2406711C" w:rsidR="00E83C39" w:rsidRPr="00CA08D2" w:rsidRDefault="00E83C39" w:rsidP="003C3A3B">
            <w:pPr>
              <w:pStyle w:val="TableContents"/>
            </w:pPr>
          </w:p>
        </w:tc>
        <w:tc>
          <w:tcPr>
            <w:tcW w:w="12900" w:type="dxa"/>
            <w:tcBorders>
              <w:top w:val="nil"/>
              <w:left w:val="single" w:sz="2" w:space="0" w:color="000000"/>
              <w:bottom w:val="single" w:sz="2" w:space="0" w:color="000000"/>
              <w:right w:val="nil"/>
            </w:tcBorders>
            <w:tcMar>
              <w:top w:w="55" w:type="dxa"/>
              <w:left w:w="55" w:type="dxa"/>
              <w:bottom w:w="55" w:type="dxa"/>
              <w:right w:w="55" w:type="dxa"/>
            </w:tcMar>
            <w:hideMark/>
          </w:tcPr>
          <w:p w14:paraId="55DE72A5" w14:textId="408CAF2D" w:rsidR="00E83C39" w:rsidRPr="00CA08D2" w:rsidRDefault="005D3A96" w:rsidP="003C3A3B">
            <w:pPr>
              <w:pStyle w:val="TableContents"/>
            </w:pPr>
            <w:r>
              <w:t xml:space="preserve">                                                                                                                </w:t>
            </w:r>
            <w:r w:rsidR="00E83C39">
              <w:t>Итого:</w:t>
            </w:r>
          </w:p>
        </w:tc>
        <w:tc>
          <w:tcPr>
            <w:tcW w:w="1417" w:type="dxa"/>
            <w:tcBorders>
              <w:top w:val="nil"/>
              <w:left w:val="single" w:sz="2" w:space="0" w:color="000000"/>
              <w:bottom w:val="single" w:sz="2" w:space="0" w:color="000000"/>
              <w:right w:val="single" w:sz="2" w:space="0" w:color="000000"/>
            </w:tcBorders>
          </w:tcPr>
          <w:p w14:paraId="51E10D97" w14:textId="302D57CE" w:rsidR="00E83C39" w:rsidRPr="00CA08D2" w:rsidRDefault="00E83C39" w:rsidP="003C3A3B">
            <w:pPr>
              <w:pStyle w:val="TableContents"/>
            </w:pPr>
            <w:r>
              <w:t>68</w:t>
            </w:r>
          </w:p>
        </w:tc>
      </w:tr>
    </w:tbl>
    <w:p w14:paraId="7F056AD9" w14:textId="77777777" w:rsidR="00D24C67" w:rsidRPr="00143A88" w:rsidRDefault="00D24C67" w:rsidP="00143A88">
      <w:pPr>
        <w:pStyle w:val="Standard"/>
        <w:rPr>
          <w:sz w:val="22"/>
        </w:rPr>
      </w:pPr>
    </w:p>
    <w:p w14:paraId="0DE0FDBF" w14:textId="77777777" w:rsidR="009C6159" w:rsidRPr="00CA08D2" w:rsidRDefault="009C6159" w:rsidP="00D24C67">
      <w:pPr>
        <w:tabs>
          <w:tab w:val="left" w:pos="1095"/>
        </w:tabs>
      </w:pPr>
    </w:p>
    <w:sectPr w:rsidR="009C6159" w:rsidRPr="00CA08D2" w:rsidSect="00E83C39">
      <w:headerReference w:type="even" r:id="rId8"/>
      <w:headerReference w:type="default" r:id="rId9"/>
      <w:footerReference w:type="even" r:id="rId10"/>
      <w:footerReference w:type="default" r:id="rId11"/>
      <w:headerReference w:type="first" r:id="rId12"/>
      <w:footerReference w:type="first" r:id="rId13"/>
      <w:pgSz w:w="16838" w:h="11906" w:orient="landscape"/>
      <w:pgMar w:top="1701" w:right="1134" w:bottom="850" w:left="1134"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F9BE9" w14:textId="77777777" w:rsidR="00E83C39" w:rsidRDefault="00E83C39" w:rsidP="00E83C39">
      <w:r>
        <w:separator/>
      </w:r>
    </w:p>
  </w:endnote>
  <w:endnote w:type="continuationSeparator" w:id="0">
    <w:p w14:paraId="2B6182D7" w14:textId="77777777" w:rsidR="00E83C39" w:rsidRDefault="00E83C39" w:rsidP="00E8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Italic">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Helvetica-Bold">
    <w:altName w:val="MS Gothic"/>
    <w:panose1 w:val="00000000000000000000"/>
    <w:charset w:val="80"/>
    <w:family w:val="swiss"/>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D39B8" w14:textId="77777777" w:rsidR="00E83C39" w:rsidRDefault="00E83C3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0761762"/>
      <w:docPartObj>
        <w:docPartGallery w:val="Page Numbers (Bottom of Page)"/>
        <w:docPartUnique/>
      </w:docPartObj>
    </w:sdtPr>
    <w:sdtEndPr/>
    <w:sdtContent>
      <w:p w14:paraId="3E4A8FA2" w14:textId="1C314520" w:rsidR="00E83C39" w:rsidRDefault="00E83C39">
        <w:pPr>
          <w:pStyle w:val="a8"/>
          <w:jc w:val="center"/>
        </w:pPr>
        <w:r>
          <w:fldChar w:fldCharType="begin"/>
        </w:r>
        <w:r>
          <w:instrText>PAGE   \* MERGEFORMAT</w:instrText>
        </w:r>
        <w:r>
          <w:fldChar w:fldCharType="separate"/>
        </w:r>
        <w:r>
          <w:t>2</w:t>
        </w:r>
        <w:r>
          <w:fldChar w:fldCharType="end"/>
        </w:r>
      </w:p>
    </w:sdtContent>
  </w:sdt>
  <w:p w14:paraId="2BA6CE41" w14:textId="77777777" w:rsidR="00E83C39" w:rsidRDefault="00E83C39">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12CA6" w14:textId="77777777" w:rsidR="00E83C39" w:rsidRDefault="00E83C3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694A7" w14:textId="77777777" w:rsidR="00E83C39" w:rsidRDefault="00E83C39" w:rsidP="00E83C39">
      <w:r>
        <w:separator/>
      </w:r>
    </w:p>
  </w:footnote>
  <w:footnote w:type="continuationSeparator" w:id="0">
    <w:p w14:paraId="6407D0A5" w14:textId="77777777" w:rsidR="00E83C39" w:rsidRDefault="00E83C39" w:rsidP="00E83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4112B" w14:textId="77777777" w:rsidR="00E83C39" w:rsidRDefault="00E83C39">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18A84" w14:textId="77777777" w:rsidR="00E83C39" w:rsidRDefault="00E83C39">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2ABC6" w14:textId="77777777" w:rsidR="00E83C39" w:rsidRDefault="00E83C3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90AFC"/>
    <w:multiLevelType w:val="hybridMultilevel"/>
    <w:tmpl w:val="A3B87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3E6"/>
    <w:rsid w:val="00143A88"/>
    <w:rsid w:val="004038FB"/>
    <w:rsid w:val="005D3A96"/>
    <w:rsid w:val="00865A6E"/>
    <w:rsid w:val="009633B2"/>
    <w:rsid w:val="009C6159"/>
    <w:rsid w:val="00B146EB"/>
    <w:rsid w:val="00CA08D2"/>
    <w:rsid w:val="00CC43E6"/>
    <w:rsid w:val="00D24C67"/>
    <w:rsid w:val="00E83C39"/>
    <w:rsid w:val="00FA6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E40FF"/>
  <w15:docId w15:val="{C71978DA-D4A0-4FAC-ABAF-86006B437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3C3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4C67"/>
    <w:pPr>
      <w:spacing w:before="100" w:beforeAutospacing="1" w:after="100" w:afterAutospacing="1"/>
    </w:pPr>
  </w:style>
  <w:style w:type="paragraph" w:customStyle="1" w:styleId="TableContents">
    <w:name w:val="Table Contents"/>
    <w:basedOn w:val="a"/>
    <w:rsid w:val="00D24C67"/>
    <w:pPr>
      <w:widowControl w:val="0"/>
      <w:suppressLineNumbers/>
      <w:suppressAutoHyphens/>
      <w:autoSpaceDN w:val="0"/>
    </w:pPr>
    <w:rPr>
      <w:rFonts w:eastAsia="Lucida Sans Unicode" w:cs="Tahoma"/>
      <w:kern w:val="3"/>
    </w:rPr>
  </w:style>
  <w:style w:type="paragraph" w:customStyle="1" w:styleId="Standard">
    <w:name w:val="Standard"/>
    <w:rsid w:val="00D24C67"/>
    <w:pPr>
      <w:widowControl w:val="0"/>
      <w:suppressAutoHyphens/>
      <w:autoSpaceDN w:val="0"/>
      <w:spacing w:after="0" w:line="240" w:lineRule="auto"/>
    </w:pPr>
    <w:rPr>
      <w:rFonts w:ascii="Times New Roman" w:eastAsia="Lucida Sans Unicode" w:hAnsi="Times New Roman" w:cs="Tahoma"/>
      <w:kern w:val="3"/>
      <w:sz w:val="24"/>
      <w:szCs w:val="24"/>
      <w:lang w:eastAsia="ru-RU"/>
    </w:rPr>
  </w:style>
  <w:style w:type="paragraph" w:customStyle="1" w:styleId="Textbody">
    <w:name w:val="Text body"/>
    <w:basedOn w:val="Standard"/>
    <w:rsid w:val="00D24C67"/>
    <w:pPr>
      <w:spacing w:after="120"/>
    </w:pPr>
  </w:style>
  <w:style w:type="paragraph" w:styleId="a4">
    <w:name w:val="Balloon Text"/>
    <w:basedOn w:val="a"/>
    <w:link w:val="a5"/>
    <w:uiPriority w:val="99"/>
    <w:semiHidden/>
    <w:unhideWhenUsed/>
    <w:rsid w:val="00E83C39"/>
    <w:rPr>
      <w:rFonts w:ascii="Segoe UI" w:hAnsi="Segoe UI" w:cs="Segoe UI"/>
      <w:sz w:val="18"/>
      <w:szCs w:val="18"/>
    </w:rPr>
  </w:style>
  <w:style w:type="character" w:customStyle="1" w:styleId="a5">
    <w:name w:val="Текст выноски Знак"/>
    <w:basedOn w:val="a0"/>
    <w:link w:val="a4"/>
    <w:uiPriority w:val="99"/>
    <w:semiHidden/>
    <w:rsid w:val="00E83C39"/>
    <w:rPr>
      <w:rFonts w:ascii="Segoe UI" w:eastAsia="Times New Roman" w:hAnsi="Segoe UI" w:cs="Segoe UI"/>
      <w:sz w:val="18"/>
      <w:szCs w:val="18"/>
      <w:lang w:eastAsia="ru-RU"/>
    </w:rPr>
  </w:style>
  <w:style w:type="paragraph" w:styleId="a6">
    <w:name w:val="header"/>
    <w:basedOn w:val="a"/>
    <w:link w:val="a7"/>
    <w:uiPriority w:val="99"/>
    <w:unhideWhenUsed/>
    <w:rsid w:val="00E83C39"/>
    <w:pPr>
      <w:tabs>
        <w:tab w:val="center" w:pos="4677"/>
        <w:tab w:val="right" w:pos="9355"/>
      </w:tabs>
    </w:pPr>
  </w:style>
  <w:style w:type="character" w:customStyle="1" w:styleId="a7">
    <w:name w:val="Верхний колонтитул Знак"/>
    <w:basedOn w:val="a0"/>
    <w:link w:val="a6"/>
    <w:uiPriority w:val="99"/>
    <w:rsid w:val="00E83C39"/>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E83C39"/>
    <w:pPr>
      <w:tabs>
        <w:tab w:val="center" w:pos="4677"/>
        <w:tab w:val="right" w:pos="9355"/>
      </w:tabs>
    </w:pPr>
  </w:style>
  <w:style w:type="character" w:customStyle="1" w:styleId="a9">
    <w:name w:val="Нижний колонтитул Знак"/>
    <w:basedOn w:val="a0"/>
    <w:link w:val="a8"/>
    <w:uiPriority w:val="99"/>
    <w:rsid w:val="00E83C3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2471</Words>
  <Characters>14090</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Алсу</dc:creator>
  <cp:keywords/>
  <dc:description/>
  <cp:lastModifiedBy>Анжела</cp:lastModifiedBy>
  <cp:revision>10</cp:revision>
  <cp:lastPrinted>2020-03-15T16:52:00Z</cp:lastPrinted>
  <dcterms:created xsi:type="dcterms:W3CDTF">2019-10-19T17:01:00Z</dcterms:created>
  <dcterms:modified xsi:type="dcterms:W3CDTF">2020-05-30T05:42:00Z</dcterms:modified>
</cp:coreProperties>
</file>