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8F" w:rsidRPr="00C75614" w:rsidRDefault="0084175C" w:rsidP="00AB458F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9450705" cy="6872628"/>
            <wp:effectExtent l="0" t="0" r="0" b="4445"/>
            <wp:docPr id="1" name="Рисунок 1" descr="C:\Users\КЦ\Desktop\рабочие программы19-20\Скан_20200529 (17)10кл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Скан_20200529 (17)10кл язы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68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B4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lastRenderedPageBreak/>
        <w:t>I</w:t>
      </w:r>
      <w:r w:rsidR="00AB458F"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.ПЛАНИРУЕМЫЕ РЕЗУЛЬТАТЫ ИЗУЧЕНИЯ УЧЕБНОГО ПРЕДМЕТА</w:t>
      </w:r>
      <w:r w:rsidR="00AB45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"ТАТАРСКИЙ ЯЗЫК"В 10 КЛАССЕ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результате изучения учебного предмета ученик должен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знать/понимать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B458F" w:rsidRPr="00C75614" w:rsidRDefault="00AB458F" w:rsidP="00AB458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связь языка и истории, культуры татарского и других народов;</w:t>
      </w:r>
    </w:p>
    <w:p w:rsidR="00AB458F" w:rsidRPr="00C75614" w:rsidRDefault="00AB458F" w:rsidP="00AB458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историю, этапов и основных тенденций развития татарского языка;</w:t>
      </w:r>
    </w:p>
    <w:p w:rsidR="00AB458F" w:rsidRPr="00C75614" w:rsidRDefault="00AB458F" w:rsidP="00AB458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смысл понятий: «речевая ситуация и ее компоненты», «литературный язык», «языковая норма», «культура речи»;</w:t>
      </w:r>
    </w:p>
    <w:p w:rsidR="00AB458F" w:rsidRPr="00C75614" w:rsidRDefault="00AB458F" w:rsidP="00AB458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единицы и уровни языка, их признаки и взаимосвязь;</w:t>
      </w:r>
    </w:p>
    <w:p w:rsidR="00AB458F" w:rsidRPr="00C75614" w:rsidRDefault="00AB458F" w:rsidP="00AB458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орфоэпические, лексические, грамматические, орфографические и пунктуационные нормы современного татарского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уметь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употребить соответствующих норм речевого этикета в зависимости от типа коммуникации;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распознавать языковых единиц с национально-культурным компонентом на примерах устного народного творчества, исторических и художественных произведений;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определить выраженных в языке национально-культурных особенностей, уметь объяснять на основе этих знаний различные языковые явления;</w:t>
      </w:r>
    </w:p>
    <w:p w:rsidR="00AB458F" w:rsidRPr="00C75614" w:rsidRDefault="00AB458F" w:rsidP="00AB458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правил культуры татарской речи в повседневной жизни и в учебе.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аудирование</w:t>
      </w:r>
      <w:proofErr w:type="spellEnd"/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и чтение</w:t>
      </w:r>
    </w:p>
    <w:p w:rsidR="00AB458F" w:rsidRPr="00C75614" w:rsidRDefault="00AB458F" w:rsidP="00AB458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ознакомительно-реферативное</w:t>
      </w:r>
      <w:proofErr w:type="gram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др.) в зависимости от коммуникативной задачи;</w:t>
      </w:r>
    </w:p>
    <w:p w:rsidR="00AB458F" w:rsidRPr="00C75614" w:rsidRDefault="00AB458F" w:rsidP="00AB458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говорение и письмо</w:t>
      </w:r>
    </w:p>
    <w:p w:rsidR="00AB458F" w:rsidRPr="00C75614" w:rsidRDefault="00AB458F" w:rsidP="00AB458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B458F" w:rsidRPr="00C75614" w:rsidRDefault="00AB458F" w:rsidP="00AB458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татарского литературного языка;</w:t>
      </w:r>
    </w:p>
    <w:p w:rsidR="00AB458F" w:rsidRPr="00C75614" w:rsidRDefault="00AB458F" w:rsidP="00AB458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в практике письма орфографические и пунктуационные нормы современного татарского литературного языка;</w:t>
      </w:r>
    </w:p>
    <w:p w:rsidR="00AB458F" w:rsidRPr="00C75614" w:rsidRDefault="00AB458F" w:rsidP="00AB458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B458F" w:rsidRPr="00C75614" w:rsidRDefault="00AB458F" w:rsidP="00AB458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AB458F" w:rsidRPr="00C75614" w:rsidRDefault="00AB458F" w:rsidP="00AB458F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в речи и понимать смысловой объем этнокультурной лексики.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B458F" w:rsidRPr="00C75614" w:rsidRDefault="00AB458F" w:rsidP="00AB458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осознания татарского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B458F" w:rsidRPr="00C75614" w:rsidRDefault="00AB458F" w:rsidP="00AB458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B458F" w:rsidRPr="00C75614" w:rsidRDefault="00AB458F" w:rsidP="00AB458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B458F" w:rsidRPr="00DE105F" w:rsidRDefault="00AB458F" w:rsidP="00AB458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II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.СОДЕРЖАНИЕ УЧЕБНОГО ПРЕДМЕТА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"ТАТАРСКИЙ ЯЗЫК" В 10 КЛАССЕ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КОММУНИКАТИВНОЙ КОМПЕТЕНЦИИ </w:t>
      </w:r>
    </w:p>
    <w:p w:rsidR="00AB458F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proofErr w:type="gram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</w:t>
      </w:r>
      <w:proofErr w:type="gram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языка, выполняет переводы с русского на татарский язык  текстов разных жанров.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Язык и речь. Формы речи (устная и письменная; монологическая и диалогическая). Языковые и речевые единицы. Основные особенности устной и письменной речи. Совершенствование культуры восприятия устной монологической и диалогической речи (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аудирование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). Развитие умений монологической и диалогической речи в разных сферах общения.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Устные и письменные тексты. Смысловая и композиционная цельность текста. Средства связи в тексте. Структура текста. Композиционные и жанровые разновидности текстов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Разговорный язык, язык художественной литературы, функциональные стили – научный, публицистический, официально-деловой, стиль электронных средств коммуникации, их особенности.</w:t>
      </w:r>
    </w:p>
    <w:p w:rsidR="00AB458F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ЛИНГВИСТИЧЕСКОЙ КОМПЕТЕНЦИИ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</w:t>
      </w:r>
      <w:proofErr w:type="gram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AB458F" w:rsidRPr="00C75614" w:rsidRDefault="00AB458F" w:rsidP="00AB45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изученного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материала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5-9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классах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B458F" w:rsidRPr="00C75614" w:rsidRDefault="00AB458F" w:rsidP="00AB45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как средство общения. Язык и речь. Язык как памятник духовного наследия. История письменности татарского языка. Понятие о рунической, уйгурской, арабской, латинской и кириллической письменностях. Возникновение письменного литературного языка. Современный татарский (национальный) литературный язык. Языковые единицы. Роль языка в жизни человека и общества. Понятие о литературном языке. 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Литературный язык и диалект. Формы существования татарского языка: разговорная речь, территориальные и социальные диалекты. Диалекты татарского языка.</w:t>
      </w:r>
    </w:p>
    <w:p w:rsidR="00AB458F" w:rsidRPr="00C75614" w:rsidRDefault="00AB458F" w:rsidP="00AB458F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Фонетика. Орфоэпия. Графика.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понятие о фонетике и орфоэпии. Звук. Фонема. Система гласных и согласных звуков в татарском и русском языках.  Ударение в татарском языке. Работа с интонацией. Общие сведения о графике и орфографии. Орфографические принципы татарского языка. Орфоэпические и орфографические нормы татарского языка.</w:t>
      </w:r>
    </w:p>
    <w:p w:rsidR="00AB458F" w:rsidRPr="00C75614" w:rsidRDefault="00AB458F" w:rsidP="00AB458F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Лексикология и фразеология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 как основная единица языка. Лексическое значение слова. Слова тюрко-татарского происхождения и заимствования. Словарный состав татарского языка. Нейтральные и стилистически окрашенные слова. Стилистические слои лексики. Особенности употребления фразеологизмов в речи. Увеличение лексического и фразеологического состава татарского языка в условиях двуязычия. Основные лексические нормы татарского языка. Лексические средства выразительности. Лексический анализ слова.</w:t>
      </w:r>
    </w:p>
    <w:p w:rsidR="00AB458F" w:rsidRPr="00C75614" w:rsidRDefault="00AB458F" w:rsidP="00AB458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Морфемика</w:t>
      </w:r>
      <w:proofErr w:type="spellEnd"/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(морфемный строй языка) и словообразование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строении и образовании слов. Морфема как ми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нимальная значимая единица языка. Способы словообразования в татарском языке.  Общие сведения об исторических изменениях в структуре слов. Понятие об этимологии.  Выразительные словообразовательные средства. Морфемный и словообразовательный анализ.</w:t>
      </w:r>
    </w:p>
    <w:p w:rsidR="00AB458F" w:rsidRPr="00C75614" w:rsidRDefault="00E07BD8" w:rsidP="00E07B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B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6.</w:t>
      </w:r>
      <w:r w:rsidR="00AB458F"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="00AB458F"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работа.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направлена на совершенствование представлений выпускника о неразрывности языка и этнической культуры</w:t>
      </w:r>
      <w:r w:rsidR="00E53F65">
        <w:rPr>
          <w:rFonts w:ascii="Times New Roman" w:eastAsia="Times New Roman" w:hAnsi="Times New Roman" w:cs="Times New Roman"/>
          <w:color w:val="222222"/>
          <w:sz w:val="24"/>
          <w:szCs w:val="24"/>
        </w:rPr>
        <w:t>. Выпускник владеет навыками рас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познавания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B458F" w:rsidRPr="00C75614" w:rsidRDefault="00AB458F" w:rsidP="00AB458F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Взаимосвязь языка, культуры и истории татарского народа. Лексика, обозначающая предметы и явления традиционного татарского быта; историзмы; фольклорная лексика и фразеология; татарские имена. Татарские пословицы и поговорки. Лексика, заимствованная из других языков, особенности ее освоения.</w:t>
      </w:r>
    </w:p>
    <w:p w:rsidR="00AB458F" w:rsidRPr="00C75614" w:rsidRDefault="00AB458F" w:rsidP="00AB458F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Употребление соответствующих норм речевого этикета в зависимости от типа коммуникации.</w:t>
      </w:r>
    </w:p>
    <w:p w:rsidR="00AB458F" w:rsidRPr="00C75614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B458F" w:rsidRPr="00810ACB" w:rsidRDefault="00AB458F" w:rsidP="00AB4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III</w:t>
      </w:r>
      <w:r w:rsidRPr="00810A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уроков татарского языка в 10 классе</w:t>
      </w:r>
    </w:p>
    <w:p w:rsidR="00AB458F" w:rsidRPr="008D0FDA" w:rsidRDefault="00AB458F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FDA">
        <w:rPr>
          <w:rStyle w:val="FontStyle11"/>
        </w:rPr>
        <w:t xml:space="preserve">                     </w:t>
      </w: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0"/>
        <w:gridCol w:w="2410"/>
      </w:tblGrid>
      <w:tr w:rsidR="008F3ACE" w:rsidRPr="008D0FDA" w:rsidTr="008F3ACE">
        <w:trPr>
          <w:trHeight w:val="926"/>
        </w:trPr>
        <w:tc>
          <w:tcPr>
            <w:tcW w:w="1134" w:type="dxa"/>
            <w:vMerge w:val="restart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F3ACE" w:rsidRPr="00E02C1B" w:rsidRDefault="008F3ACE" w:rsidP="00E02C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vMerge w:val="restart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F3ACE" w:rsidRPr="00E02C1B" w:rsidRDefault="008F3ACE" w:rsidP="00E02C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тема урока</w:t>
            </w:r>
          </w:p>
        </w:tc>
        <w:tc>
          <w:tcPr>
            <w:tcW w:w="2410" w:type="dxa"/>
            <w:vMerge w:val="restart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3ACE" w:rsidRPr="00E02C1B" w:rsidRDefault="008F3ACE" w:rsidP="00E02C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</w:t>
            </w: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часов</w:t>
            </w:r>
          </w:p>
        </w:tc>
      </w:tr>
      <w:tr w:rsidR="008F3ACE" w:rsidRPr="008D0FDA" w:rsidTr="00E02C1B">
        <w:trPr>
          <w:trHeight w:val="317"/>
        </w:trPr>
        <w:tc>
          <w:tcPr>
            <w:tcW w:w="1134" w:type="dxa"/>
            <w:vMerge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1B" w:rsidRPr="008D0FDA" w:rsidTr="008F3ACE">
        <w:tc>
          <w:tcPr>
            <w:tcW w:w="1134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07BD8" w:rsidRPr="00C75614" w:rsidRDefault="00E07BD8" w:rsidP="00E07B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Повторение</w:t>
            </w: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изученного</w:t>
            </w: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материала</w:t>
            </w: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</w:t>
            </w: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5-9</w:t>
            </w: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классах</w:t>
            </w: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 </w:t>
            </w:r>
          </w:p>
          <w:p w:rsidR="00E02C1B" w:rsidRPr="00E07BD8" w:rsidRDefault="00E07BD8" w:rsidP="00E07BD8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5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Общие сведения о татарском языке. </w:t>
            </w:r>
          </w:p>
        </w:tc>
        <w:tc>
          <w:tcPr>
            <w:tcW w:w="2410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Место татарского языка в турецкой группе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Диалекты  татарского языка.</w:t>
            </w:r>
          </w:p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Лексика общеупотребительная и имеющая ограниченную сферу употребления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нтеграция русский язык)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Входной контроль. Диктант с грамматическим заданием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1B" w:rsidRPr="008D0FDA" w:rsidTr="008F3ACE">
        <w:tc>
          <w:tcPr>
            <w:tcW w:w="1134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02C1B" w:rsidRPr="00E07BD8" w:rsidRDefault="00E07BD8" w:rsidP="00E07B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Фонетика. Орфоэпия. Графика. </w:t>
            </w:r>
          </w:p>
        </w:tc>
        <w:tc>
          <w:tcPr>
            <w:tcW w:w="2410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Звук и буква. Закон сингармонизма в татарском языке. Изменение звуков.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звуков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1B" w:rsidRPr="008D0FDA" w:rsidTr="008F3ACE">
        <w:tc>
          <w:tcPr>
            <w:tcW w:w="1134" w:type="dxa"/>
          </w:tcPr>
          <w:p w:rsidR="00E02C1B" w:rsidRPr="00E02C1B" w:rsidRDefault="00E02C1B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E02C1B" w:rsidRPr="00E07BD8" w:rsidRDefault="00E07BD8" w:rsidP="00E07B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561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Лексикология и фразеология </w:t>
            </w:r>
          </w:p>
        </w:tc>
        <w:tc>
          <w:tcPr>
            <w:tcW w:w="2410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«Орфография»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C1B" w:rsidRPr="008D0FDA" w:rsidTr="008F3ACE">
        <w:tc>
          <w:tcPr>
            <w:tcW w:w="1134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02C1B" w:rsidRPr="00E02C1B" w:rsidRDefault="00E02C1B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C1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Морфологоия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(самостоятельные части речи)</w:t>
            </w:r>
          </w:p>
        </w:tc>
        <w:tc>
          <w:tcPr>
            <w:tcW w:w="2410" w:type="dxa"/>
          </w:tcPr>
          <w:p w:rsidR="00E02C1B" w:rsidRPr="008D0FDA" w:rsidRDefault="00E02C1B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F3ACE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множественного и единственного числа, уменьшительно-ласкательные существительные.</w:t>
            </w:r>
          </w:p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Трансформация урока – ИП Валиева</w:t>
            </w:r>
          </w:p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Р.Р </w:t>
            </w:r>
            <w:proofErr w:type="gramStart"/>
            <w:r w:rsidRPr="008D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–и</w:t>
            </w:r>
            <w:proofErr w:type="gramEnd"/>
            <w:r w:rsidRPr="008D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мена существительные в названиях товара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Виды и формы глаголов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Глагол изъявительного наклонения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«Морфология»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Глаголы повелительного и условного наклонения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Причастие. Неспрягаемые глаголы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Деепричастие и инфинитив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Глагол-имя действия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Степени глагола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урок по теме «Глагол»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Степени прилагательных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Виды числительных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«Части речи»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Различия наречия и прилагательного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Личные и указательные местоимения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 местоимения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Возвратные и неопределенные местоимения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Отрицательные и притяжательные местоимения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0E9" w:rsidRPr="008D0FDA" w:rsidTr="008F3ACE">
        <w:tc>
          <w:tcPr>
            <w:tcW w:w="1134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1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Морфологоия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(служебные  части речи)</w:t>
            </w:r>
          </w:p>
        </w:tc>
        <w:tc>
          <w:tcPr>
            <w:tcW w:w="2410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E" w:rsidRPr="008D0FDA" w:rsidTr="008F3ACE">
        <w:trPr>
          <w:trHeight w:val="896"/>
        </w:trPr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Предложные слова. Послеложные слова. Союзы и частицы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Модальные слова и междометия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0E9" w:rsidRPr="008D0FDA" w:rsidTr="008F3ACE">
        <w:tc>
          <w:tcPr>
            <w:tcW w:w="1134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00E9" w:rsidRPr="00F100E9" w:rsidRDefault="00F100E9" w:rsidP="00F100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E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CE" w:rsidRPr="008D0FDA" w:rsidTr="008F3ACE">
        <w:tc>
          <w:tcPr>
            <w:tcW w:w="1134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«Обобщение 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за год»</w:t>
            </w:r>
          </w:p>
        </w:tc>
        <w:tc>
          <w:tcPr>
            <w:tcW w:w="2410" w:type="dxa"/>
          </w:tcPr>
          <w:p w:rsidR="008F3ACE" w:rsidRPr="008D0FDA" w:rsidRDefault="008F3ACE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0E9" w:rsidRPr="008D0FDA" w:rsidTr="008F3ACE">
        <w:tc>
          <w:tcPr>
            <w:tcW w:w="1134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00E9" w:rsidRPr="0008467F" w:rsidRDefault="00F100E9" w:rsidP="00F100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7F">
              <w:rPr>
                <w:rFonts w:ascii="Times New Roman" w:hAnsi="Times New Roman" w:cs="Times New Roman"/>
                <w:b/>
                <w:sz w:val="24"/>
                <w:szCs w:val="24"/>
              </w:rPr>
              <w:t>Итого: 34ч</w:t>
            </w:r>
          </w:p>
        </w:tc>
        <w:tc>
          <w:tcPr>
            <w:tcW w:w="2410" w:type="dxa"/>
          </w:tcPr>
          <w:p w:rsidR="00F100E9" w:rsidRPr="008D0FDA" w:rsidRDefault="00F100E9" w:rsidP="00F10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8F" w:rsidRPr="008D0FDA" w:rsidRDefault="00AB458F" w:rsidP="00AB45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8F" w:rsidRPr="008D0FDA" w:rsidRDefault="00AB458F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58F" w:rsidRDefault="00AB458F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0E9" w:rsidRDefault="00F100E9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0E9" w:rsidRDefault="00F100E9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0E9" w:rsidRDefault="00F100E9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0E9" w:rsidRPr="008D0FDA" w:rsidRDefault="00F100E9" w:rsidP="00AB45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58F" w:rsidRPr="008D0FDA" w:rsidRDefault="00AB458F" w:rsidP="00AB458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F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Список учебно-методической литературы: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564"/>
        <w:gridCol w:w="1417"/>
        <w:gridCol w:w="4965"/>
        <w:gridCol w:w="2978"/>
        <w:gridCol w:w="2263"/>
      </w:tblGrid>
      <w:tr w:rsidR="00AB458F" w:rsidRPr="008D0FDA" w:rsidTr="00F100E9">
        <w:trPr>
          <w:trHeight w:val="14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для учителя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для учащихся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AB458F" w:rsidRPr="008D0FDA" w:rsidTr="00F100E9">
        <w:trPr>
          <w:trHeight w:val="14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Программа по родному (татарскому) языку и литературе для школ Тюменского региона с этнокультурным компонентом образования.</w:t>
            </w:r>
          </w:p>
          <w:p w:rsidR="00AB458F" w:rsidRPr="008D0FDA" w:rsidRDefault="00AB458F" w:rsidP="00F10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К.С.Садыков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Ф.С.Сайфулина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М.С.Хасанова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 Тобольск. 2009 г.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FDA">
              <w:rPr>
                <w:rFonts w:ascii="Times New Roman" w:eastAsia="Times New Roman" w:hAnsi="Times New Roman" w:cs="Times New Roman"/>
                <w:sz w:val="24"/>
                <w:szCs w:val="24"/>
              </w:rPr>
              <w:t>М.З.Закиев</w:t>
            </w:r>
            <w:proofErr w:type="spellEnd"/>
            <w:r w:rsidRPr="008D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FDA">
              <w:rPr>
                <w:rFonts w:ascii="Times New Roman" w:eastAsia="Times New Roman" w:hAnsi="Times New Roman" w:cs="Times New Roman"/>
                <w:sz w:val="24"/>
                <w:szCs w:val="24"/>
              </w:rPr>
              <w:t>Н.В.Максимов</w:t>
            </w:r>
            <w:proofErr w:type="spellEnd"/>
            <w:r w:rsidRPr="008D0FDA">
              <w:rPr>
                <w:rFonts w:ascii="Times New Roman" w:eastAsia="Times New Roman" w:hAnsi="Times New Roman" w:cs="Times New Roman"/>
                <w:sz w:val="24"/>
                <w:szCs w:val="24"/>
              </w:rPr>
              <w:t>. Татарский язык 10-11класс</w:t>
            </w:r>
          </w:p>
          <w:p w:rsidR="00AB458F" w:rsidRPr="008D0FDA" w:rsidRDefault="00AB458F" w:rsidP="00F100E9">
            <w:pPr>
              <w:pStyle w:val="a5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Абдуллина Р.С.,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Шайхиева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Г.М. Татарский язык. 10 класс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Казань,Магариф,2000</w:t>
            </w:r>
          </w:p>
          <w:p w:rsidR="00AB458F" w:rsidRPr="008D0FDA" w:rsidRDefault="00AB458F" w:rsidP="00F10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*Методика преподавания татарского языка в средней школе.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Г.Ф.Саттаров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Ф.С.Валиев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Казань.2003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*Образцы поурочных планов. Часть </w:t>
            </w:r>
            <w:r w:rsidRPr="008D0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Р.А.Зарипов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А.М.Юсупова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Г.А.Гайнетдинова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Г.Г.Ахмадуллина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РИЦ «Школа». 2005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*Уроки развития связной речи по татарскому языку.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Я.Х.Абдрахимова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 «Просвещение». 2003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*Преподавание татарского языка в средней школе (Фонетика.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Морфология).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Н.В.Максимов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«Просвещение». 2004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*Преподавание татарского языка в средней школе (Синтаксис сложного предложения) . 8-11 класс.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Н.В.Максимов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З.В.Шайхразиева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«Просвещение». 2005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* Журнал «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». Казань. 2005-2012 гг.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*Дидактический материал для 8-11 классов.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Н.В.Максимов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С.М.Трофимова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«Просвещение», 2005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*Тесты по татарскому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.В.Максимов.Казань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«Просвещение».2002 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*Толковый словарь татарского языка в 3-х томах.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Ф.А.Ганиев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1992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*Татарский язык. Справочник.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Ч.М.Харисова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«Просвещение». 2009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*Словарь диалектов сибирских татар.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Д.Г.Тумашева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1996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*Диктанты и изложения.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А.Х.Насибуллина</w:t>
            </w:r>
            <w:proofErr w:type="gram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ТОГИРРО. 2002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 *Сборник изложений. Подготовка к экзаменам по татарскому языку. 9 класс.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Г.А.Гайнетдинова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Р.Г.Шамсутдинолва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«Магариф».2002 </w:t>
            </w:r>
          </w:p>
          <w:p w:rsidR="00AB458F" w:rsidRPr="008D0FDA" w:rsidRDefault="00AB458F" w:rsidP="00F1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*Сочинения для экзаменов. </w:t>
            </w:r>
            <w:proofErr w:type="spellStart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>Н.Гаймадиева</w:t>
            </w:r>
            <w:proofErr w:type="spellEnd"/>
            <w:r w:rsidRPr="008D0FDA">
              <w:rPr>
                <w:rFonts w:ascii="Times New Roman" w:hAnsi="Times New Roman" w:cs="Times New Roman"/>
                <w:sz w:val="24"/>
                <w:szCs w:val="24"/>
              </w:rPr>
              <w:t xml:space="preserve">. Казань. «Яналиф».2003  </w:t>
            </w:r>
          </w:p>
        </w:tc>
      </w:tr>
    </w:tbl>
    <w:p w:rsidR="00AB458F" w:rsidRPr="00AB458F" w:rsidRDefault="00AB458F" w:rsidP="00AB45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58F" w:rsidRPr="00AB458F" w:rsidSect="00AB458F">
      <w:pgSz w:w="16838" w:h="11906" w:orient="landscape"/>
      <w:pgMar w:top="1134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7D2"/>
    <w:multiLevelType w:val="multilevel"/>
    <w:tmpl w:val="0C3C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1B90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C0B92"/>
    <w:multiLevelType w:val="multilevel"/>
    <w:tmpl w:val="22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92713"/>
    <w:multiLevelType w:val="multilevel"/>
    <w:tmpl w:val="86DC4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150D"/>
    <w:multiLevelType w:val="multilevel"/>
    <w:tmpl w:val="6BA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14B9B"/>
    <w:multiLevelType w:val="multilevel"/>
    <w:tmpl w:val="7CEA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D7094"/>
    <w:multiLevelType w:val="multilevel"/>
    <w:tmpl w:val="3A5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54860"/>
    <w:multiLevelType w:val="multilevel"/>
    <w:tmpl w:val="947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C14A6"/>
    <w:multiLevelType w:val="multilevel"/>
    <w:tmpl w:val="A72C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60E0E"/>
    <w:multiLevelType w:val="multilevel"/>
    <w:tmpl w:val="A40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D2304D"/>
    <w:multiLevelType w:val="multilevel"/>
    <w:tmpl w:val="7BC6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64FF5"/>
    <w:multiLevelType w:val="multilevel"/>
    <w:tmpl w:val="4A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5665B4"/>
    <w:multiLevelType w:val="multilevel"/>
    <w:tmpl w:val="EC52A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15441"/>
    <w:multiLevelType w:val="multilevel"/>
    <w:tmpl w:val="274E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5313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47B24"/>
    <w:multiLevelType w:val="multilevel"/>
    <w:tmpl w:val="AC4A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61377"/>
    <w:multiLevelType w:val="multilevel"/>
    <w:tmpl w:val="DA5E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10A31"/>
    <w:multiLevelType w:val="multilevel"/>
    <w:tmpl w:val="5B10E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17203"/>
    <w:multiLevelType w:val="multilevel"/>
    <w:tmpl w:val="746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01232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3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BF"/>
    <w:rsid w:val="0008467F"/>
    <w:rsid w:val="002E3BBF"/>
    <w:rsid w:val="0084175C"/>
    <w:rsid w:val="008F3ACE"/>
    <w:rsid w:val="00AB458F"/>
    <w:rsid w:val="00B62242"/>
    <w:rsid w:val="00E02C1B"/>
    <w:rsid w:val="00E07BD8"/>
    <w:rsid w:val="00E53F65"/>
    <w:rsid w:val="00F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458F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458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B458F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AB458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458F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458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AB458F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AB458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2020-05-31T09:10:00Z</dcterms:created>
  <dcterms:modified xsi:type="dcterms:W3CDTF">2020-05-31T14:10:00Z</dcterms:modified>
</cp:coreProperties>
</file>