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A5" w:rsidRPr="003B34F8" w:rsidRDefault="00A9646B" w:rsidP="003B34F8">
      <w:pPr>
        <w:jc w:val="center"/>
        <w:rPr>
          <w:sz w:val="28"/>
          <w:szCs w:val="28"/>
        </w:rPr>
      </w:pPr>
      <w:r w:rsidRPr="003B34F8">
        <w:rPr>
          <w:sz w:val="28"/>
          <w:szCs w:val="28"/>
        </w:rPr>
        <w:t>ПЛАН РАБОТЫ БИБЛИОТЕКИ на 2019 – 2020 учебный год</w:t>
      </w:r>
    </w:p>
    <w:p w:rsidR="00A9646B" w:rsidRPr="00A9646B" w:rsidRDefault="00A9646B" w:rsidP="00A9646B">
      <w:pPr>
        <w:jc w:val="center"/>
      </w:pPr>
      <w:r w:rsidRPr="00A9646B">
        <w:t>Цель и задачи школьной библиотеки.</w:t>
      </w:r>
    </w:p>
    <w:p w:rsidR="00A9646B" w:rsidRPr="009F60B9" w:rsidRDefault="00A9646B" w:rsidP="009F60B9">
      <w:pPr>
        <w:spacing w:line="360" w:lineRule="auto"/>
        <w:rPr>
          <w:b w:val="0"/>
        </w:rPr>
      </w:pPr>
      <w:r>
        <w:rPr>
          <w:b w:val="0"/>
        </w:rPr>
        <w:t xml:space="preserve"> </w:t>
      </w:r>
      <w:r w:rsidRPr="009F60B9">
        <w:t>Цель:</w:t>
      </w:r>
      <w:r w:rsidRPr="009F60B9">
        <w:rPr>
          <w:b w:val="0"/>
        </w:rPr>
        <w:t xml:space="preserve"> 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</w:t>
      </w:r>
    </w:p>
    <w:p w:rsidR="00A9646B" w:rsidRPr="009F60B9" w:rsidRDefault="00A9646B" w:rsidP="009F60B9">
      <w:pPr>
        <w:spacing w:line="360" w:lineRule="auto"/>
        <w:rPr>
          <w:b w:val="0"/>
        </w:rPr>
      </w:pPr>
      <w:r w:rsidRPr="009F60B9">
        <w:t xml:space="preserve"> Задачи:</w:t>
      </w:r>
      <w:r w:rsidRPr="009F60B9">
        <w:rPr>
          <w:b w:val="0"/>
        </w:rPr>
        <w:t xml:space="preserve">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создание благоприятных условий для самоопределения и самореализации творческих способностей;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 продолжить участие в акции «Международный день </w:t>
      </w:r>
      <w:proofErr w:type="spellStart"/>
      <w:r w:rsidRPr="009F60B9">
        <w:rPr>
          <w:b w:val="0"/>
        </w:rPr>
        <w:t>книгодарения</w:t>
      </w:r>
      <w:proofErr w:type="spellEnd"/>
      <w:r w:rsidRPr="009F60B9">
        <w:rPr>
          <w:b w:val="0"/>
        </w:rPr>
        <w:t xml:space="preserve">»;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 продолжить работу над повышением качества и доступности информации, качеством обслуживания пользователей;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 организация досуга в условиях библиотеки с учетом интересов, потребностей, обучающихся для развития содержательного общения и воспитания культуры;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 пропаганда художественного слова и чтения.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формировать комфортную библиотечную среду; </w:t>
      </w:r>
    </w:p>
    <w:p w:rsidR="00A9646B" w:rsidRPr="009F60B9" w:rsidRDefault="00A9646B" w:rsidP="009F60B9">
      <w:pPr>
        <w:pStyle w:val="a3"/>
        <w:numPr>
          <w:ilvl w:val="0"/>
          <w:numId w:val="1"/>
        </w:numPr>
        <w:spacing w:line="360" w:lineRule="auto"/>
        <w:rPr>
          <w:b w:val="0"/>
        </w:rPr>
      </w:pPr>
      <w:r w:rsidRPr="009F60B9">
        <w:rPr>
          <w:b w:val="0"/>
        </w:rPr>
        <w:t xml:space="preserve"> обучать читателей пользоваться книгой и другими носителями информации, поиску, отбору и умению оценивать информацию.</w:t>
      </w:r>
    </w:p>
    <w:p w:rsidR="00A9646B" w:rsidRPr="009F60B9" w:rsidRDefault="00A9646B" w:rsidP="00A9646B">
      <w:pPr>
        <w:pStyle w:val="a3"/>
        <w:ind w:left="766"/>
        <w:rPr>
          <w:b w:val="0"/>
        </w:rPr>
      </w:pPr>
    </w:p>
    <w:p w:rsidR="00A9646B" w:rsidRPr="009F60B9" w:rsidRDefault="00A9646B" w:rsidP="00A9646B">
      <w:pPr>
        <w:pStyle w:val="a3"/>
        <w:ind w:left="766"/>
        <w:rPr>
          <w:b w:val="0"/>
        </w:rPr>
      </w:pPr>
    </w:p>
    <w:p w:rsidR="00A9646B" w:rsidRPr="009F60B9" w:rsidRDefault="00A9646B" w:rsidP="00A9646B">
      <w:pPr>
        <w:pStyle w:val="a3"/>
        <w:ind w:left="766"/>
      </w:pPr>
      <w:r w:rsidRPr="009F60B9">
        <w:t>Услуги, оказываемые библиотекой:</w:t>
      </w:r>
    </w:p>
    <w:p w:rsidR="00A9646B" w:rsidRPr="009F60B9" w:rsidRDefault="00A9646B" w:rsidP="00A9646B">
      <w:pPr>
        <w:pStyle w:val="a3"/>
        <w:ind w:left="766"/>
        <w:jc w:val="both"/>
        <w:rPr>
          <w:b w:val="0"/>
        </w:rPr>
      </w:pP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>1. Обслуживание пользователей на абонементе.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 2. Обслуживание пользователей в читальном зале. 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>3. Оказание информационной и справочно-библиографической услуги:</w:t>
      </w:r>
    </w:p>
    <w:p w:rsidR="009F60B9" w:rsidRDefault="00A9646B">
      <w:pPr>
        <w:rPr>
          <w:b w:val="0"/>
        </w:rPr>
      </w:pPr>
      <w:r w:rsidRPr="009F60B9">
        <w:rPr>
          <w:b w:val="0"/>
        </w:rPr>
        <w:t xml:space="preserve"> - выполнение справок по запросам пользователей; 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>- тематический подбор литературы;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 - составление информационных списков поступившей литературы; 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- проведение Дней информации для педагогов; </w:t>
      </w:r>
    </w:p>
    <w:p w:rsidR="009F60B9" w:rsidRDefault="00A9646B">
      <w:pPr>
        <w:rPr>
          <w:b w:val="0"/>
        </w:rPr>
      </w:pPr>
      <w:r w:rsidRPr="009F60B9">
        <w:rPr>
          <w:b w:val="0"/>
        </w:rPr>
        <w:t>-проведение индивидуальных библиотечно</w:t>
      </w:r>
      <w:r w:rsidR="009F60B9">
        <w:rPr>
          <w:b w:val="0"/>
        </w:rPr>
        <w:t>-библиографических консультаций;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 - проведение библиотечных уроков;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 - проведение библиотечных обзоров литературы. 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lastRenderedPageBreak/>
        <w:t>4. Проведение массовых мероприятий по плану работы школьной библиотеки.</w:t>
      </w:r>
    </w:p>
    <w:p w:rsidR="00A9646B" w:rsidRPr="009F60B9" w:rsidRDefault="00A9646B">
      <w:pPr>
        <w:rPr>
          <w:b w:val="0"/>
        </w:rPr>
      </w:pPr>
      <w:r w:rsidRPr="009F60B9">
        <w:rPr>
          <w:b w:val="0"/>
        </w:rPr>
        <w:t xml:space="preserve"> 5. Оформление тематических книжных выставок.</w:t>
      </w:r>
    </w:p>
    <w:p w:rsidR="00A9646B" w:rsidRPr="009F60B9" w:rsidRDefault="00A9646B">
      <w:pPr>
        <w:rPr>
          <w:b w:val="0"/>
        </w:rPr>
      </w:pPr>
    </w:p>
    <w:p w:rsidR="00A9646B" w:rsidRPr="009F60B9" w:rsidRDefault="00A9646B">
      <w:pPr>
        <w:rPr>
          <w:b w:val="0"/>
        </w:rPr>
      </w:pPr>
    </w:p>
    <w:p w:rsidR="00A9646B" w:rsidRPr="009F60B9" w:rsidRDefault="00A9646B" w:rsidP="00A9646B">
      <w:pPr>
        <w:jc w:val="center"/>
      </w:pPr>
      <w:r w:rsidRPr="009F60B9">
        <w:t>Работа с библиотечным фондом и его сохранностью.</w:t>
      </w:r>
    </w:p>
    <w:p w:rsidR="00A9646B" w:rsidRPr="009F60B9" w:rsidRDefault="00A9646B" w:rsidP="00A9646B">
      <w:pPr>
        <w:jc w:val="center"/>
        <w:rPr>
          <w:b w:val="0"/>
        </w:rPr>
      </w:pPr>
    </w:p>
    <w:tbl>
      <w:tblPr>
        <w:tblStyle w:val="a4"/>
        <w:tblW w:w="0" w:type="auto"/>
        <w:tblLook w:val="04A0"/>
      </w:tblPr>
      <w:tblGrid>
        <w:gridCol w:w="560"/>
        <w:gridCol w:w="4838"/>
        <w:gridCol w:w="1796"/>
        <w:gridCol w:w="2377"/>
      </w:tblGrid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spacing w:line="360" w:lineRule="auto"/>
              <w:jc w:val="center"/>
            </w:pPr>
            <w:r w:rsidRPr="009F60B9">
              <w:t xml:space="preserve">№ </w:t>
            </w:r>
            <w:proofErr w:type="spellStart"/>
            <w:proofErr w:type="gramStart"/>
            <w:r w:rsidRPr="009F60B9">
              <w:t>п</w:t>
            </w:r>
            <w:proofErr w:type="spellEnd"/>
            <w:proofErr w:type="gramEnd"/>
            <w:r w:rsidRPr="009F60B9">
              <w:rPr>
                <w:lang w:val="en-US"/>
              </w:rPr>
              <w:t>/</w:t>
            </w:r>
            <w:proofErr w:type="spellStart"/>
            <w:r w:rsidRPr="009F60B9">
              <w:t>п</w:t>
            </w:r>
            <w:proofErr w:type="spellEnd"/>
          </w:p>
        </w:tc>
        <w:tc>
          <w:tcPr>
            <w:tcW w:w="4935" w:type="dxa"/>
          </w:tcPr>
          <w:p w:rsidR="00A9646B" w:rsidRPr="009F60B9" w:rsidRDefault="00A9646B" w:rsidP="009F60B9">
            <w:pPr>
              <w:spacing w:line="360" w:lineRule="auto"/>
              <w:jc w:val="center"/>
            </w:pPr>
            <w:r w:rsidRPr="009F60B9">
              <w:t>Содержание работ</w:t>
            </w:r>
          </w:p>
        </w:tc>
        <w:tc>
          <w:tcPr>
            <w:tcW w:w="1683" w:type="dxa"/>
          </w:tcPr>
          <w:p w:rsidR="00A9646B" w:rsidRPr="009F60B9" w:rsidRDefault="00A9646B" w:rsidP="009F60B9">
            <w:pPr>
              <w:spacing w:line="360" w:lineRule="auto"/>
              <w:jc w:val="center"/>
            </w:pPr>
            <w:r w:rsidRPr="009F60B9">
              <w:t>Сроки выполнения</w:t>
            </w:r>
          </w:p>
        </w:tc>
        <w:tc>
          <w:tcPr>
            <w:tcW w:w="2393" w:type="dxa"/>
          </w:tcPr>
          <w:p w:rsidR="00A9646B" w:rsidRPr="009F60B9" w:rsidRDefault="00A9646B" w:rsidP="009F60B9">
            <w:pPr>
              <w:spacing w:line="360" w:lineRule="auto"/>
              <w:jc w:val="center"/>
            </w:pPr>
            <w:r w:rsidRPr="009F60B9">
              <w:t>Ответственные</w:t>
            </w:r>
          </w:p>
        </w:tc>
      </w:tr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1</w:t>
            </w:r>
          </w:p>
        </w:tc>
        <w:tc>
          <w:tcPr>
            <w:tcW w:w="4935" w:type="dxa"/>
          </w:tcPr>
          <w:p w:rsidR="00A9646B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Приёмка и обработка поступивших учебников: оформление накладных, запись в книгу «Регистрация учебников», штемпелевание.</w:t>
            </w:r>
          </w:p>
          <w:p w:rsidR="009F60B9" w:rsidRPr="009F60B9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По мере поступления</w:t>
            </w:r>
          </w:p>
        </w:tc>
        <w:tc>
          <w:tcPr>
            <w:tcW w:w="239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Библиотекарь</w:t>
            </w:r>
          </w:p>
        </w:tc>
      </w:tr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2</w:t>
            </w:r>
          </w:p>
        </w:tc>
        <w:tc>
          <w:tcPr>
            <w:tcW w:w="4935" w:type="dxa"/>
          </w:tcPr>
          <w:p w:rsidR="00A9646B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Приём и выдача учебников</w:t>
            </w:r>
          </w:p>
          <w:p w:rsidR="009F60B9" w:rsidRPr="009F60B9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Май - сентябрь</w:t>
            </w:r>
          </w:p>
        </w:tc>
        <w:tc>
          <w:tcPr>
            <w:tcW w:w="239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Библиотекарь</w:t>
            </w:r>
          </w:p>
        </w:tc>
      </w:tr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3</w:t>
            </w:r>
          </w:p>
        </w:tc>
        <w:tc>
          <w:tcPr>
            <w:tcW w:w="4935" w:type="dxa"/>
          </w:tcPr>
          <w:p w:rsidR="00A9646B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Проведение работы по сохранности учебного фонда (рейды по классам с проверкой учебников, акции-декламации «Береги учебник»)</w:t>
            </w:r>
          </w:p>
          <w:p w:rsidR="009F60B9" w:rsidRPr="009F60B9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В течение года</w:t>
            </w:r>
          </w:p>
        </w:tc>
        <w:tc>
          <w:tcPr>
            <w:tcW w:w="239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Библиотекарь</w:t>
            </w:r>
          </w:p>
        </w:tc>
      </w:tr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4</w:t>
            </w:r>
          </w:p>
        </w:tc>
        <w:tc>
          <w:tcPr>
            <w:tcW w:w="4935" w:type="dxa"/>
          </w:tcPr>
          <w:p w:rsidR="00A9646B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 xml:space="preserve">Работа </w:t>
            </w:r>
            <w:proofErr w:type="gramStart"/>
            <w:r w:rsidRPr="009F60B9">
              <w:rPr>
                <w:b w:val="0"/>
              </w:rPr>
              <w:t>по заказу учебников планируемых к использованию в новом учебном году с согласованием с руководителями</w:t>
            </w:r>
            <w:proofErr w:type="gramEnd"/>
            <w:r w:rsidRPr="009F60B9">
              <w:rPr>
                <w:b w:val="0"/>
              </w:rPr>
              <w:t xml:space="preserve"> школы.</w:t>
            </w:r>
          </w:p>
          <w:p w:rsidR="009F60B9" w:rsidRPr="009F60B9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В течение года</w:t>
            </w:r>
          </w:p>
        </w:tc>
        <w:tc>
          <w:tcPr>
            <w:tcW w:w="239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Библиотекарь</w:t>
            </w:r>
          </w:p>
        </w:tc>
      </w:tr>
      <w:tr w:rsidR="00A9646B" w:rsidRPr="009F60B9" w:rsidTr="00A9646B">
        <w:tc>
          <w:tcPr>
            <w:tcW w:w="560" w:type="dxa"/>
          </w:tcPr>
          <w:p w:rsidR="00A9646B" w:rsidRPr="009F60B9" w:rsidRDefault="00A9646B" w:rsidP="009F60B9">
            <w:pPr>
              <w:rPr>
                <w:b w:val="0"/>
              </w:rPr>
            </w:pPr>
            <w:r w:rsidRPr="009F60B9">
              <w:rPr>
                <w:b w:val="0"/>
              </w:rPr>
              <w:t>5</w:t>
            </w:r>
          </w:p>
        </w:tc>
        <w:tc>
          <w:tcPr>
            <w:tcW w:w="4935" w:type="dxa"/>
          </w:tcPr>
          <w:p w:rsidR="00A9646B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Информирование учителей и учащихся о новых поступлениях литературы.</w:t>
            </w:r>
          </w:p>
          <w:p w:rsidR="009F60B9" w:rsidRPr="009F60B9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В течение года</w:t>
            </w:r>
          </w:p>
        </w:tc>
        <w:tc>
          <w:tcPr>
            <w:tcW w:w="2393" w:type="dxa"/>
          </w:tcPr>
          <w:p w:rsidR="00A9646B" w:rsidRPr="009F60B9" w:rsidRDefault="003053BE" w:rsidP="009F60B9">
            <w:pPr>
              <w:rPr>
                <w:b w:val="0"/>
              </w:rPr>
            </w:pPr>
            <w:r w:rsidRPr="009F60B9">
              <w:rPr>
                <w:b w:val="0"/>
              </w:rPr>
              <w:t>Библиотекарь</w:t>
            </w:r>
          </w:p>
        </w:tc>
      </w:tr>
      <w:tr w:rsidR="00A9646B" w:rsidRPr="003053BE" w:rsidTr="00A9646B">
        <w:tc>
          <w:tcPr>
            <w:tcW w:w="560" w:type="dxa"/>
          </w:tcPr>
          <w:p w:rsidR="00A9646B" w:rsidRPr="003053BE" w:rsidRDefault="00A9646B" w:rsidP="009F60B9">
            <w:pPr>
              <w:rPr>
                <w:b w:val="0"/>
              </w:rPr>
            </w:pPr>
            <w:r w:rsidRPr="003053BE">
              <w:rPr>
                <w:b w:val="0"/>
              </w:rPr>
              <w:t>6</w:t>
            </w:r>
          </w:p>
        </w:tc>
        <w:tc>
          <w:tcPr>
            <w:tcW w:w="4935" w:type="dxa"/>
          </w:tcPr>
          <w:p w:rsidR="00A9646B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 xml:space="preserve">Диагностика обеспеченности обучающихся школы учебниками на 2019-2020 </w:t>
            </w:r>
            <w:proofErr w:type="spellStart"/>
            <w:r w:rsidRPr="003053BE">
              <w:rPr>
                <w:b w:val="0"/>
              </w:rPr>
              <w:t>уч</w:t>
            </w:r>
            <w:proofErr w:type="gramStart"/>
            <w:r w:rsidRPr="003053BE">
              <w:rPr>
                <w:b w:val="0"/>
              </w:rPr>
              <w:t>.г</w:t>
            </w:r>
            <w:proofErr w:type="gramEnd"/>
            <w:r w:rsidRPr="003053BE">
              <w:rPr>
                <w:b w:val="0"/>
              </w:rPr>
              <w:t>од</w:t>
            </w:r>
            <w:proofErr w:type="spellEnd"/>
            <w:r w:rsidR="009F60B9">
              <w:rPr>
                <w:b w:val="0"/>
              </w:rPr>
              <w:t>.</w:t>
            </w:r>
          </w:p>
          <w:p w:rsidR="009F60B9" w:rsidRPr="003053BE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Сентябрь</w:t>
            </w:r>
          </w:p>
        </w:tc>
        <w:tc>
          <w:tcPr>
            <w:tcW w:w="239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Библиотекарь</w:t>
            </w:r>
          </w:p>
        </w:tc>
      </w:tr>
      <w:tr w:rsidR="00A9646B" w:rsidRPr="003053BE" w:rsidTr="00A9646B">
        <w:tc>
          <w:tcPr>
            <w:tcW w:w="560" w:type="dxa"/>
          </w:tcPr>
          <w:p w:rsidR="00A9646B" w:rsidRPr="003053BE" w:rsidRDefault="00A9646B" w:rsidP="009F60B9">
            <w:pPr>
              <w:rPr>
                <w:b w:val="0"/>
              </w:rPr>
            </w:pPr>
            <w:r w:rsidRPr="003053BE">
              <w:rPr>
                <w:b w:val="0"/>
              </w:rPr>
              <w:t>7</w:t>
            </w:r>
          </w:p>
        </w:tc>
        <w:tc>
          <w:tcPr>
            <w:tcW w:w="4935" w:type="dxa"/>
          </w:tcPr>
          <w:p w:rsidR="00A9646B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Расстановка и проверка фонда, работа по сохранности фонда.</w:t>
            </w:r>
          </w:p>
          <w:p w:rsidR="009F60B9" w:rsidRPr="003053BE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В течение года</w:t>
            </w:r>
          </w:p>
        </w:tc>
        <w:tc>
          <w:tcPr>
            <w:tcW w:w="239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Библиотекарь</w:t>
            </w:r>
          </w:p>
        </w:tc>
      </w:tr>
      <w:tr w:rsidR="00A9646B" w:rsidRPr="003053BE" w:rsidTr="00A9646B">
        <w:tc>
          <w:tcPr>
            <w:tcW w:w="560" w:type="dxa"/>
          </w:tcPr>
          <w:p w:rsidR="00A9646B" w:rsidRPr="003053BE" w:rsidRDefault="00A9646B" w:rsidP="009F60B9">
            <w:pPr>
              <w:rPr>
                <w:b w:val="0"/>
              </w:rPr>
            </w:pPr>
            <w:r w:rsidRPr="003053BE">
              <w:rPr>
                <w:b w:val="0"/>
              </w:rPr>
              <w:t>8</w:t>
            </w:r>
          </w:p>
        </w:tc>
        <w:tc>
          <w:tcPr>
            <w:tcW w:w="4935" w:type="dxa"/>
          </w:tcPr>
          <w:p w:rsidR="00A9646B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Своевременный прием, систематизация, техническая обработка и регистрация новых поступлений.</w:t>
            </w:r>
          </w:p>
          <w:p w:rsidR="009F60B9" w:rsidRPr="003053BE" w:rsidRDefault="009F60B9" w:rsidP="009F60B9">
            <w:pPr>
              <w:rPr>
                <w:b w:val="0"/>
              </w:rPr>
            </w:pPr>
          </w:p>
        </w:tc>
        <w:tc>
          <w:tcPr>
            <w:tcW w:w="168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По мере поступления</w:t>
            </w:r>
          </w:p>
        </w:tc>
        <w:tc>
          <w:tcPr>
            <w:tcW w:w="239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Библиотекарь</w:t>
            </w:r>
          </w:p>
        </w:tc>
      </w:tr>
      <w:tr w:rsidR="00A9646B" w:rsidRPr="003053BE" w:rsidTr="00A9646B">
        <w:tc>
          <w:tcPr>
            <w:tcW w:w="560" w:type="dxa"/>
          </w:tcPr>
          <w:p w:rsidR="00A9646B" w:rsidRPr="003053BE" w:rsidRDefault="00A9646B" w:rsidP="009F60B9">
            <w:pPr>
              <w:rPr>
                <w:b w:val="0"/>
              </w:rPr>
            </w:pPr>
            <w:r w:rsidRPr="003053BE">
              <w:rPr>
                <w:b w:val="0"/>
              </w:rPr>
              <w:t>9</w:t>
            </w:r>
          </w:p>
        </w:tc>
        <w:tc>
          <w:tcPr>
            <w:tcW w:w="4935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Списание литературы и учебников.</w:t>
            </w:r>
          </w:p>
        </w:tc>
        <w:tc>
          <w:tcPr>
            <w:tcW w:w="168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По мере необходимости</w:t>
            </w:r>
          </w:p>
        </w:tc>
        <w:tc>
          <w:tcPr>
            <w:tcW w:w="2393" w:type="dxa"/>
          </w:tcPr>
          <w:p w:rsidR="00A9646B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Библиотекарь</w:t>
            </w:r>
          </w:p>
        </w:tc>
      </w:tr>
      <w:tr w:rsidR="003053BE" w:rsidRPr="003053BE" w:rsidTr="00A9646B">
        <w:tc>
          <w:tcPr>
            <w:tcW w:w="560" w:type="dxa"/>
          </w:tcPr>
          <w:p w:rsidR="003053BE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10</w:t>
            </w:r>
          </w:p>
        </w:tc>
        <w:tc>
          <w:tcPr>
            <w:tcW w:w="4935" w:type="dxa"/>
          </w:tcPr>
          <w:p w:rsidR="003053BE" w:rsidRPr="003053BE" w:rsidRDefault="003053BE" w:rsidP="009F60B9">
            <w:pPr>
              <w:rPr>
                <w:b w:val="0"/>
              </w:rPr>
            </w:pPr>
            <w:proofErr w:type="gramStart"/>
            <w:r w:rsidRPr="003053BE">
              <w:rPr>
                <w:b w:val="0"/>
              </w:rPr>
              <w:t>Контроль за</w:t>
            </w:r>
            <w:proofErr w:type="gramEnd"/>
            <w:r w:rsidRPr="003053BE">
              <w:rPr>
                <w:b w:val="0"/>
              </w:rPr>
              <w:t xml:space="preserve"> своевременным возвратом в библиотеку выданных изданий (работа с должниками).</w:t>
            </w:r>
          </w:p>
        </w:tc>
        <w:tc>
          <w:tcPr>
            <w:tcW w:w="1683" w:type="dxa"/>
          </w:tcPr>
          <w:p w:rsidR="003053BE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Один раз в месяц</w:t>
            </w:r>
          </w:p>
        </w:tc>
        <w:tc>
          <w:tcPr>
            <w:tcW w:w="2393" w:type="dxa"/>
          </w:tcPr>
          <w:p w:rsidR="003053BE" w:rsidRPr="003053BE" w:rsidRDefault="003053BE" w:rsidP="009F60B9">
            <w:pPr>
              <w:rPr>
                <w:b w:val="0"/>
              </w:rPr>
            </w:pPr>
            <w:r w:rsidRPr="003053BE">
              <w:rPr>
                <w:b w:val="0"/>
              </w:rPr>
              <w:t>Библиотекарь</w:t>
            </w:r>
          </w:p>
        </w:tc>
      </w:tr>
    </w:tbl>
    <w:p w:rsidR="00A9646B" w:rsidRDefault="00A9646B" w:rsidP="009F60B9">
      <w:pPr>
        <w:spacing w:line="360" w:lineRule="auto"/>
        <w:rPr>
          <w:b w:val="0"/>
        </w:rPr>
      </w:pPr>
    </w:p>
    <w:p w:rsidR="003053BE" w:rsidRDefault="003053BE" w:rsidP="003053BE">
      <w:pPr>
        <w:jc w:val="center"/>
        <w:rPr>
          <w:b w:val="0"/>
        </w:rPr>
      </w:pPr>
    </w:p>
    <w:p w:rsidR="003053BE" w:rsidRDefault="003053BE" w:rsidP="003053BE">
      <w:pPr>
        <w:jc w:val="center"/>
      </w:pPr>
      <w:r>
        <w:lastRenderedPageBreak/>
        <w:t>Справочно-библиографическая и информационная работа. Работа по пропаганде библиотечно-библиографических знаний.</w:t>
      </w:r>
    </w:p>
    <w:p w:rsidR="009F60B9" w:rsidRDefault="009F60B9" w:rsidP="003053BE">
      <w:pPr>
        <w:jc w:val="center"/>
      </w:pPr>
    </w:p>
    <w:tbl>
      <w:tblPr>
        <w:tblStyle w:val="a4"/>
        <w:tblW w:w="0" w:type="auto"/>
        <w:tblLook w:val="04A0"/>
      </w:tblPr>
      <w:tblGrid>
        <w:gridCol w:w="560"/>
        <w:gridCol w:w="4861"/>
        <w:gridCol w:w="2244"/>
        <w:gridCol w:w="1906"/>
      </w:tblGrid>
      <w:tr w:rsidR="003053BE" w:rsidRPr="00435E39" w:rsidTr="00435E39">
        <w:tc>
          <w:tcPr>
            <w:tcW w:w="540" w:type="dxa"/>
          </w:tcPr>
          <w:p w:rsidR="003053BE" w:rsidRPr="00435E39" w:rsidRDefault="00435E39" w:rsidP="00435E39">
            <w:r w:rsidRPr="00435E39">
              <w:t xml:space="preserve">№ </w:t>
            </w:r>
            <w:proofErr w:type="spellStart"/>
            <w:proofErr w:type="gramStart"/>
            <w:r w:rsidRPr="00435E39">
              <w:t>п</w:t>
            </w:r>
            <w:proofErr w:type="spellEnd"/>
            <w:proofErr w:type="gramEnd"/>
            <w:r w:rsidRPr="00435E39">
              <w:rPr>
                <w:lang w:val="en-US"/>
              </w:rPr>
              <w:t>/</w:t>
            </w:r>
            <w:proofErr w:type="spellStart"/>
            <w:r w:rsidRPr="00435E39">
              <w:t>п</w:t>
            </w:r>
            <w:proofErr w:type="spellEnd"/>
          </w:p>
        </w:tc>
        <w:tc>
          <w:tcPr>
            <w:tcW w:w="4955" w:type="dxa"/>
          </w:tcPr>
          <w:p w:rsidR="003053BE" w:rsidRPr="00435E39" w:rsidRDefault="00435E39" w:rsidP="00435E39">
            <w:pPr>
              <w:jc w:val="center"/>
            </w:pPr>
            <w:r w:rsidRPr="00435E39">
              <w:t>Содержание работ</w:t>
            </w:r>
          </w:p>
        </w:tc>
        <w:tc>
          <w:tcPr>
            <w:tcW w:w="2268" w:type="dxa"/>
          </w:tcPr>
          <w:p w:rsidR="003053BE" w:rsidRPr="00435E39" w:rsidRDefault="00435E39" w:rsidP="00660BA3">
            <w:pPr>
              <w:jc w:val="center"/>
            </w:pPr>
            <w:r w:rsidRPr="00435E39">
              <w:t>Сроки выполнения</w:t>
            </w:r>
          </w:p>
        </w:tc>
        <w:tc>
          <w:tcPr>
            <w:tcW w:w="1808" w:type="dxa"/>
          </w:tcPr>
          <w:p w:rsidR="003053BE" w:rsidRPr="00435E39" w:rsidRDefault="00435E39" w:rsidP="00435E39">
            <w:r w:rsidRPr="00435E39">
              <w:t>Ответственные</w:t>
            </w:r>
          </w:p>
        </w:tc>
      </w:tr>
      <w:tr w:rsidR="003053BE" w:rsidTr="00435E39">
        <w:tc>
          <w:tcPr>
            <w:tcW w:w="540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5" w:type="dxa"/>
          </w:tcPr>
          <w:p w:rsidR="003053BE" w:rsidRDefault="00435E39" w:rsidP="00435E39">
            <w:pPr>
              <w:rPr>
                <w:b w:val="0"/>
              </w:rPr>
            </w:pPr>
            <w:r w:rsidRPr="00435E39">
              <w:rPr>
                <w:b w:val="0"/>
              </w:rPr>
              <w:t>Формирование информационно</w:t>
            </w:r>
            <w:r>
              <w:rPr>
                <w:b w:val="0"/>
              </w:rPr>
              <w:t>-</w:t>
            </w:r>
            <w:r w:rsidRPr="00435E39">
              <w:rPr>
                <w:b w:val="0"/>
              </w:rPr>
              <w:t>библиографической культуры: «Знакомство с библиотекой» для первых классов</w:t>
            </w:r>
            <w:r>
              <w:rPr>
                <w:b w:val="0"/>
              </w:rPr>
              <w:t>.</w:t>
            </w:r>
          </w:p>
          <w:p w:rsidR="009F60B9" w:rsidRPr="00435E39" w:rsidRDefault="009F60B9" w:rsidP="00435E39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Сентябрь-ноябрь</w:t>
            </w:r>
          </w:p>
        </w:tc>
        <w:tc>
          <w:tcPr>
            <w:tcW w:w="180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3053BE" w:rsidTr="00435E39">
        <w:tc>
          <w:tcPr>
            <w:tcW w:w="540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5" w:type="dxa"/>
          </w:tcPr>
          <w:p w:rsidR="003053BE" w:rsidRDefault="00435E39" w:rsidP="00435E39">
            <w:pPr>
              <w:rPr>
                <w:b w:val="0"/>
              </w:rPr>
            </w:pPr>
            <w:r w:rsidRPr="00435E39">
              <w:rPr>
                <w:b w:val="0"/>
              </w:rPr>
              <w:t>Выполнение справок по запросам пользователей.</w:t>
            </w:r>
          </w:p>
          <w:p w:rsidR="009F60B9" w:rsidRPr="00435E39" w:rsidRDefault="009F60B9" w:rsidP="00435E39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80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3053BE" w:rsidTr="00435E39">
        <w:tc>
          <w:tcPr>
            <w:tcW w:w="540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5" w:type="dxa"/>
          </w:tcPr>
          <w:p w:rsidR="003053BE" w:rsidRDefault="00435E39" w:rsidP="00435E39">
            <w:pPr>
              <w:rPr>
                <w:b w:val="0"/>
              </w:rPr>
            </w:pPr>
            <w:r w:rsidRPr="00435E39">
              <w:rPr>
                <w:b w:val="0"/>
              </w:rPr>
              <w:t>Консульта</w:t>
            </w:r>
            <w:r>
              <w:rPr>
                <w:b w:val="0"/>
              </w:rPr>
              <w:t xml:space="preserve">ции и пояснения правил работы </w:t>
            </w:r>
            <w:r w:rsidRPr="00435E39">
              <w:rPr>
                <w:b w:val="0"/>
              </w:rPr>
              <w:t>книжного фонда</w:t>
            </w:r>
            <w:r>
              <w:rPr>
                <w:b w:val="0"/>
              </w:rPr>
              <w:t>.</w:t>
            </w:r>
          </w:p>
          <w:p w:rsidR="009F60B9" w:rsidRPr="00435E39" w:rsidRDefault="009F60B9" w:rsidP="00435E39">
            <w:pPr>
              <w:rPr>
                <w:b w:val="0"/>
              </w:rPr>
            </w:pPr>
          </w:p>
        </w:tc>
        <w:tc>
          <w:tcPr>
            <w:tcW w:w="226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80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3053BE" w:rsidTr="00435E39">
        <w:tc>
          <w:tcPr>
            <w:tcW w:w="540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5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Обзоры новых книг.</w:t>
            </w:r>
          </w:p>
        </w:tc>
        <w:tc>
          <w:tcPr>
            <w:tcW w:w="226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По мере поступления</w:t>
            </w:r>
          </w:p>
        </w:tc>
        <w:tc>
          <w:tcPr>
            <w:tcW w:w="180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3053BE" w:rsidTr="00435E39">
        <w:tc>
          <w:tcPr>
            <w:tcW w:w="540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5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Работа с библиотечным сайтом</w:t>
            </w:r>
            <w:r w:rsidR="009F60B9">
              <w:rPr>
                <w:b w:val="0"/>
              </w:rPr>
              <w:t>.</w:t>
            </w:r>
          </w:p>
        </w:tc>
        <w:tc>
          <w:tcPr>
            <w:tcW w:w="226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808" w:type="dxa"/>
          </w:tcPr>
          <w:p w:rsidR="003053BE" w:rsidRDefault="00435E39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</w:tbl>
    <w:p w:rsidR="003053BE" w:rsidRDefault="003053BE" w:rsidP="003053BE">
      <w:pPr>
        <w:jc w:val="center"/>
        <w:rPr>
          <w:b w:val="0"/>
        </w:rPr>
      </w:pPr>
    </w:p>
    <w:p w:rsidR="00435E39" w:rsidRDefault="00435E39" w:rsidP="003053BE">
      <w:pPr>
        <w:jc w:val="center"/>
      </w:pPr>
      <w:r>
        <w:t>Работа с читателями разных возрастных категорий библиотеки.</w:t>
      </w:r>
    </w:p>
    <w:tbl>
      <w:tblPr>
        <w:tblStyle w:val="a4"/>
        <w:tblW w:w="0" w:type="auto"/>
        <w:tblLook w:val="04A0"/>
      </w:tblPr>
      <w:tblGrid>
        <w:gridCol w:w="560"/>
        <w:gridCol w:w="4938"/>
        <w:gridCol w:w="2123"/>
        <w:gridCol w:w="1950"/>
      </w:tblGrid>
      <w:tr w:rsidR="00435E39" w:rsidTr="00660BA3">
        <w:tc>
          <w:tcPr>
            <w:tcW w:w="540" w:type="dxa"/>
          </w:tcPr>
          <w:p w:rsidR="00435E39" w:rsidRPr="00660BA3" w:rsidRDefault="00435E39" w:rsidP="00660BA3">
            <w:pPr>
              <w:jc w:val="center"/>
            </w:pPr>
            <w:r w:rsidRPr="00660BA3">
              <w:t xml:space="preserve">№ </w:t>
            </w:r>
            <w:proofErr w:type="spellStart"/>
            <w:proofErr w:type="gramStart"/>
            <w:r w:rsidRPr="00660BA3">
              <w:t>п</w:t>
            </w:r>
            <w:proofErr w:type="spellEnd"/>
            <w:proofErr w:type="gramEnd"/>
            <w:r w:rsidRPr="00660BA3">
              <w:rPr>
                <w:lang w:val="en-US"/>
              </w:rPr>
              <w:t>/</w:t>
            </w:r>
            <w:proofErr w:type="spellStart"/>
            <w:r w:rsidRPr="00660BA3">
              <w:t>п</w:t>
            </w:r>
            <w:proofErr w:type="spellEnd"/>
          </w:p>
        </w:tc>
        <w:tc>
          <w:tcPr>
            <w:tcW w:w="4955" w:type="dxa"/>
          </w:tcPr>
          <w:p w:rsidR="00435E39" w:rsidRPr="00660BA3" w:rsidRDefault="00660BA3" w:rsidP="00660BA3">
            <w:pPr>
              <w:jc w:val="center"/>
            </w:pPr>
            <w:r w:rsidRPr="00660BA3">
              <w:t>Содержание работ</w:t>
            </w:r>
          </w:p>
        </w:tc>
        <w:tc>
          <w:tcPr>
            <w:tcW w:w="2126" w:type="dxa"/>
          </w:tcPr>
          <w:p w:rsidR="00435E39" w:rsidRPr="00660BA3" w:rsidRDefault="00660BA3" w:rsidP="00660BA3">
            <w:pPr>
              <w:jc w:val="center"/>
            </w:pPr>
            <w:r w:rsidRPr="00660BA3">
              <w:t>Сроки выполнения</w:t>
            </w:r>
          </w:p>
        </w:tc>
        <w:tc>
          <w:tcPr>
            <w:tcW w:w="1950" w:type="dxa"/>
          </w:tcPr>
          <w:p w:rsidR="00435E39" w:rsidRPr="00660BA3" w:rsidRDefault="00660BA3" w:rsidP="00660BA3">
            <w:pPr>
              <w:jc w:val="center"/>
            </w:pPr>
            <w:r w:rsidRPr="00660BA3">
              <w:t>Ответственные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Перерегистрация читателей (прибытие/выбытие, перерегистрация классов)</w:t>
            </w:r>
            <w:r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Август-сентябрь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Организованная запись учащихся 1-х классов в школьную библиотеку</w:t>
            </w:r>
            <w:r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Сентябрь-октябрь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Обслуживание читателей на абонементе: обучающихся, педагогов, технического персонала, родителей</w:t>
            </w:r>
            <w:r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Рекомендательные беседы при выдаче книг</w:t>
            </w:r>
            <w:r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Изучение и анализ читательских формуляров</w:t>
            </w:r>
            <w:r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Обслуживание учащихся согласно расписанию работы библиотеки</w:t>
            </w:r>
            <w:r w:rsidR="009F60B9"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Просмотр читательских формуляров с целью выявления задолжников</w:t>
            </w:r>
            <w:r w:rsidR="009F60B9">
              <w:rPr>
                <w:b w:val="0"/>
              </w:rPr>
              <w:t>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Один раз в месяц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955" w:type="dxa"/>
          </w:tcPr>
          <w:p w:rsidR="00435E39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  <w:p w:rsidR="009F60B9" w:rsidRPr="00660BA3" w:rsidRDefault="009F60B9" w:rsidP="00435E39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435E39" w:rsidTr="00660BA3">
        <w:tc>
          <w:tcPr>
            <w:tcW w:w="54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</w:p>
        </w:tc>
        <w:tc>
          <w:tcPr>
            <w:tcW w:w="4955" w:type="dxa"/>
          </w:tcPr>
          <w:p w:rsidR="00435E39" w:rsidRPr="00660BA3" w:rsidRDefault="00660BA3" w:rsidP="00435E39">
            <w:pPr>
              <w:rPr>
                <w:b w:val="0"/>
              </w:rPr>
            </w:pPr>
            <w:r w:rsidRPr="00660BA3">
              <w:rPr>
                <w:b w:val="0"/>
              </w:rPr>
              <w:t>Рейды по классам по состоянию учебников</w:t>
            </w:r>
            <w:r w:rsidR="009F60B9">
              <w:rPr>
                <w:b w:val="0"/>
              </w:rPr>
              <w:t>.</w:t>
            </w:r>
          </w:p>
        </w:tc>
        <w:tc>
          <w:tcPr>
            <w:tcW w:w="2126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Один раз в четверть</w:t>
            </w:r>
          </w:p>
        </w:tc>
        <w:tc>
          <w:tcPr>
            <w:tcW w:w="1950" w:type="dxa"/>
          </w:tcPr>
          <w:p w:rsidR="00435E39" w:rsidRDefault="00660BA3" w:rsidP="00435E39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</w:tbl>
    <w:p w:rsidR="00435E39" w:rsidRDefault="00435E39" w:rsidP="009F60B9">
      <w:pPr>
        <w:rPr>
          <w:b w:val="0"/>
        </w:rPr>
      </w:pPr>
    </w:p>
    <w:p w:rsidR="002A1A33" w:rsidRDefault="002A1A33" w:rsidP="002A1A33">
      <w:pPr>
        <w:jc w:val="center"/>
      </w:pPr>
      <w:r>
        <w:t xml:space="preserve">Организация библиотечно-массовой работы </w:t>
      </w:r>
    </w:p>
    <w:p w:rsidR="002A1A33" w:rsidRDefault="002A1A33" w:rsidP="002A1A33">
      <w:pPr>
        <w:jc w:val="center"/>
      </w:pPr>
      <w:proofErr w:type="spellStart"/>
      <w:r>
        <w:t>Слоган</w:t>
      </w:r>
      <w:proofErr w:type="spellEnd"/>
      <w:r>
        <w:t>: Хочешь быть продвинутым? Двигай в библиотеку!</w:t>
      </w:r>
    </w:p>
    <w:p w:rsidR="009F60B9" w:rsidRDefault="009F60B9" w:rsidP="002A1A33">
      <w:pPr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3969"/>
        <w:gridCol w:w="2268"/>
        <w:gridCol w:w="1417"/>
        <w:gridCol w:w="1383"/>
      </w:tblGrid>
      <w:tr w:rsidR="002A1A33" w:rsidTr="00892032">
        <w:tc>
          <w:tcPr>
            <w:tcW w:w="534" w:type="dxa"/>
          </w:tcPr>
          <w:p w:rsidR="002A1A33" w:rsidRPr="00892032" w:rsidRDefault="00892032" w:rsidP="00892032">
            <w:pPr>
              <w:jc w:val="center"/>
            </w:pPr>
            <w:r w:rsidRPr="00892032">
              <w:t>№</w:t>
            </w:r>
            <w:proofErr w:type="spellStart"/>
            <w:proofErr w:type="gramStart"/>
            <w:r w:rsidRPr="00892032">
              <w:t>п</w:t>
            </w:r>
            <w:proofErr w:type="spellEnd"/>
            <w:proofErr w:type="gramEnd"/>
            <w:r w:rsidRPr="00892032">
              <w:rPr>
                <w:lang w:val="en-US"/>
              </w:rPr>
              <w:t>/</w:t>
            </w:r>
            <w:proofErr w:type="spellStart"/>
            <w:r w:rsidRPr="00892032">
              <w:t>п</w:t>
            </w:r>
            <w:proofErr w:type="spellEnd"/>
          </w:p>
        </w:tc>
        <w:tc>
          <w:tcPr>
            <w:tcW w:w="3969" w:type="dxa"/>
          </w:tcPr>
          <w:p w:rsidR="002A1A33" w:rsidRPr="00892032" w:rsidRDefault="00892032" w:rsidP="00892032">
            <w:pPr>
              <w:jc w:val="center"/>
            </w:pPr>
            <w:r w:rsidRPr="00892032">
              <w:t>Название мероприятия</w:t>
            </w:r>
          </w:p>
        </w:tc>
        <w:tc>
          <w:tcPr>
            <w:tcW w:w="2268" w:type="dxa"/>
          </w:tcPr>
          <w:p w:rsidR="002A1A33" w:rsidRPr="00892032" w:rsidRDefault="00892032" w:rsidP="00892032">
            <w:pPr>
              <w:jc w:val="center"/>
            </w:pPr>
            <w:r w:rsidRPr="00892032">
              <w:t>Форма проведения</w:t>
            </w:r>
          </w:p>
        </w:tc>
        <w:tc>
          <w:tcPr>
            <w:tcW w:w="1417" w:type="dxa"/>
          </w:tcPr>
          <w:p w:rsidR="002A1A33" w:rsidRPr="00892032" w:rsidRDefault="00892032" w:rsidP="00892032">
            <w:pPr>
              <w:jc w:val="center"/>
            </w:pPr>
            <w:r w:rsidRPr="00892032">
              <w:t>Сроки</w:t>
            </w:r>
          </w:p>
        </w:tc>
        <w:tc>
          <w:tcPr>
            <w:tcW w:w="1383" w:type="dxa"/>
          </w:tcPr>
          <w:p w:rsidR="002A1A33" w:rsidRPr="00892032" w:rsidRDefault="00892032" w:rsidP="00892032">
            <w:pPr>
              <w:jc w:val="center"/>
            </w:pPr>
            <w:r w:rsidRPr="00892032">
              <w:t>Ответственные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969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 xml:space="preserve">«Есть </w:t>
            </w:r>
            <w:proofErr w:type="gramStart"/>
            <w:r w:rsidRPr="00892032">
              <w:rPr>
                <w:b w:val="0"/>
              </w:rPr>
              <w:t>имена</w:t>
            </w:r>
            <w:proofErr w:type="gramEnd"/>
            <w:r w:rsidRPr="00892032">
              <w:rPr>
                <w:b w:val="0"/>
              </w:rPr>
              <w:t xml:space="preserve"> и есть такие даты»</w:t>
            </w:r>
          </w:p>
        </w:tc>
        <w:tc>
          <w:tcPr>
            <w:tcW w:w="2268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>Выставки к календарным датам и праздникам</w:t>
            </w:r>
          </w:p>
        </w:tc>
        <w:tc>
          <w:tcPr>
            <w:tcW w:w="1417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Сентябрь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969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 xml:space="preserve">«Путешествие в </w:t>
            </w:r>
            <w:proofErr w:type="spellStart"/>
            <w:proofErr w:type="gramStart"/>
            <w:r w:rsidRPr="00892032">
              <w:rPr>
                <w:b w:val="0"/>
              </w:rPr>
              <w:t>Читай</w:t>
            </w:r>
            <w:r>
              <w:rPr>
                <w:b w:val="0"/>
              </w:rPr>
              <w:t>-</w:t>
            </w:r>
            <w:r w:rsidRPr="00892032">
              <w:rPr>
                <w:b w:val="0"/>
              </w:rPr>
              <w:t>город</w:t>
            </w:r>
            <w:proofErr w:type="spellEnd"/>
            <w:proofErr w:type="gramEnd"/>
            <w:r w:rsidRPr="00892032">
              <w:rPr>
                <w:b w:val="0"/>
              </w:rPr>
              <w:t>» (знакомство с библ.)</w:t>
            </w:r>
          </w:p>
        </w:tc>
        <w:tc>
          <w:tcPr>
            <w:tcW w:w="2268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Библиотечный урок</w:t>
            </w:r>
          </w:p>
        </w:tc>
        <w:tc>
          <w:tcPr>
            <w:tcW w:w="1417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969" w:type="dxa"/>
          </w:tcPr>
          <w:p w:rsidR="002A1A33" w:rsidRDefault="00892032" w:rsidP="002A1A33">
            <w:pPr>
              <w:rPr>
                <w:b w:val="0"/>
              </w:rPr>
            </w:pPr>
            <w:r>
              <w:t>«</w:t>
            </w:r>
            <w:r w:rsidRPr="00892032">
              <w:rPr>
                <w:b w:val="0"/>
              </w:rPr>
              <w:t>В литературной гостиной»</w:t>
            </w:r>
            <w:r>
              <w:rPr>
                <w:b w:val="0"/>
              </w:rPr>
              <w:t>.</w:t>
            </w:r>
          </w:p>
        </w:tc>
        <w:tc>
          <w:tcPr>
            <w:tcW w:w="2268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>Кн</w:t>
            </w:r>
            <w:r>
              <w:rPr>
                <w:b w:val="0"/>
              </w:rPr>
              <w:t xml:space="preserve">ижные </w:t>
            </w:r>
            <w:r w:rsidRPr="00892032">
              <w:rPr>
                <w:b w:val="0"/>
              </w:rPr>
              <w:t>выставки к юбилейным датам писателей</w:t>
            </w:r>
          </w:p>
        </w:tc>
        <w:tc>
          <w:tcPr>
            <w:tcW w:w="1417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969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>«Рассказывает справочное бюро»</w:t>
            </w:r>
            <w:r>
              <w:rPr>
                <w:b w:val="0"/>
              </w:rPr>
              <w:t>.</w:t>
            </w:r>
          </w:p>
        </w:tc>
        <w:tc>
          <w:tcPr>
            <w:tcW w:w="2268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>Обзор справочной литературы</w:t>
            </w:r>
          </w:p>
        </w:tc>
        <w:tc>
          <w:tcPr>
            <w:tcW w:w="1417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969" w:type="dxa"/>
          </w:tcPr>
          <w:p w:rsidR="002A1A33" w:rsidRPr="00892032" w:rsidRDefault="00892032" w:rsidP="002A1A33">
            <w:pPr>
              <w:rPr>
                <w:b w:val="0"/>
              </w:rPr>
            </w:pPr>
            <w:r w:rsidRPr="00892032">
              <w:rPr>
                <w:b w:val="0"/>
              </w:rPr>
              <w:t>«О Родине, о мужестве, о славе» (дни боевой славы)</w:t>
            </w:r>
            <w:r>
              <w:rPr>
                <w:b w:val="0"/>
              </w:rPr>
              <w:t>.</w:t>
            </w:r>
          </w:p>
        </w:tc>
        <w:tc>
          <w:tcPr>
            <w:tcW w:w="2268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Информационный вестник</w:t>
            </w:r>
          </w:p>
        </w:tc>
        <w:tc>
          <w:tcPr>
            <w:tcW w:w="1417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969" w:type="dxa"/>
          </w:tcPr>
          <w:p w:rsidR="002A1A33" w:rsidRPr="00AA0076" w:rsidRDefault="00892032" w:rsidP="002A1A33">
            <w:pPr>
              <w:rPr>
                <w:b w:val="0"/>
              </w:rPr>
            </w:pPr>
            <w:r w:rsidRPr="00AA0076">
              <w:rPr>
                <w:b w:val="0"/>
              </w:rPr>
              <w:t>«Зимний новогодний тарарам»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Выпуск новогодней газеты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«В стране весёлого детства»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Литературный час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Декабрь</w:t>
            </w:r>
          </w:p>
        </w:tc>
        <w:tc>
          <w:tcPr>
            <w:tcW w:w="1383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«Секреты отличного настроения» (Всемирный день «спасибо»)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Выставка игра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 xml:space="preserve">«Ленинград – город </w:t>
            </w:r>
            <w:proofErr w:type="gramStart"/>
            <w:r w:rsidRPr="00AA0076">
              <w:rPr>
                <w:b w:val="0"/>
              </w:rPr>
              <w:t>непобеждённых</w:t>
            </w:r>
            <w:proofErr w:type="gramEnd"/>
            <w:r w:rsidRPr="00AA0076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Презентация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Январь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892032" w:rsidP="002A1A33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«Пушкин навсегда»</w:t>
            </w:r>
          </w:p>
        </w:tc>
        <w:tc>
          <w:tcPr>
            <w:tcW w:w="2268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День памяти А.С.Пушкина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AA0076">
        <w:trPr>
          <w:trHeight w:val="568"/>
        </w:trPr>
        <w:tc>
          <w:tcPr>
            <w:tcW w:w="534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«Армейский следопыт»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Тематическая викторина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Февраль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«Громко…у открытого микрофона»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Поэтическая переменка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969" w:type="dxa"/>
          </w:tcPr>
          <w:p w:rsidR="00AA0076" w:rsidRDefault="00AA0076" w:rsidP="002A1A33">
            <w:pPr>
              <w:rPr>
                <w:b w:val="0"/>
              </w:rPr>
            </w:pPr>
            <w:r>
              <w:t>«</w:t>
            </w:r>
            <w:r w:rsidRPr="00AA0076">
              <w:rPr>
                <w:b w:val="0"/>
              </w:rPr>
              <w:t xml:space="preserve">Салют, Победа!» - 75 лет со дня победы. </w:t>
            </w:r>
          </w:p>
          <w:p w:rsid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1. «Была весна – весна Победы» (кн</w:t>
            </w:r>
            <w:proofErr w:type="gramStart"/>
            <w:r w:rsidRPr="00AA0076">
              <w:rPr>
                <w:b w:val="0"/>
              </w:rPr>
              <w:t>.в</w:t>
            </w:r>
            <w:proofErr w:type="gramEnd"/>
            <w:r w:rsidRPr="00AA0076">
              <w:rPr>
                <w:b w:val="0"/>
              </w:rPr>
              <w:t xml:space="preserve">ыставка) </w:t>
            </w:r>
          </w:p>
          <w:p w:rsid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2. «Огонь…из боевой каски» (репортаж – обзор о книгах ВОВ)</w:t>
            </w:r>
          </w:p>
          <w:p w:rsid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 xml:space="preserve"> 3. «Письмо Победы» (акция)</w:t>
            </w:r>
          </w:p>
          <w:p w:rsidR="002A1A33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 xml:space="preserve"> 4. «Герой в моей семье» (конкурс литературного творчества)</w:t>
            </w:r>
          </w:p>
        </w:tc>
        <w:tc>
          <w:tcPr>
            <w:tcW w:w="2268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Цикл мероприятий к 9 ма</w:t>
            </w:r>
            <w:r>
              <w:rPr>
                <w:b w:val="0"/>
              </w:rPr>
              <w:t>я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Апрель-май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969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Живая классика</w:t>
            </w:r>
          </w:p>
        </w:tc>
        <w:tc>
          <w:tcPr>
            <w:tcW w:w="2268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Конкурс юных чтецов прозы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Февраль-март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  <w:tr w:rsidR="002A1A33" w:rsidTr="00892032">
        <w:tc>
          <w:tcPr>
            <w:tcW w:w="534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969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>«Страница 20»</w:t>
            </w:r>
          </w:p>
        </w:tc>
        <w:tc>
          <w:tcPr>
            <w:tcW w:w="2268" w:type="dxa"/>
          </w:tcPr>
          <w:p w:rsidR="002A1A33" w:rsidRPr="00AA0076" w:rsidRDefault="00AA0076" w:rsidP="002A1A33">
            <w:pPr>
              <w:rPr>
                <w:b w:val="0"/>
              </w:rPr>
            </w:pPr>
            <w:r w:rsidRPr="00AA0076">
              <w:rPr>
                <w:b w:val="0"/>
              </w:rPr>
              <w:t xml:space="preserve">Чемпионат по чтению вслух среди </w:t>
            </w:r>
            <w:r w:rsidRPr="00AA0076">
              <w:rPr>
                <w:b w:val="0"/>
              </w:rPr>
              <w:lastRenderedPageBreak/>
              <w:t>старшеклассников</w:t>
            </w:r>
          </w:p>
        </w:tc>
        <w:tc>
          <w:tcPr>
            <w:tcW w:w="1417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lastRenderedPageBreak/>
              <w:t>Март</w:t>
            </w:r>
          </w:p>
        </w:tc>
        <w:tc>
          <w:tcPr>
            <w:tcW w:w="1383" w:type="dxa"/>
          </w:tcPr>
          <w:p w:rsidR="002A1A33" w:rsidRDefault="00AA0076" w:rsidP="002A1A33">
            <w:pPr>
              <w:rPr>
                <w:b w:val="0"/>
              </w:rPr>
            </w:pPr>
            <w:r>
              <w:rPr>
                <w:b w:val="0"/>
              </w:rPr>
              <w:t>Библиотекарь</w:t>
            </w:r>
          </w:p>
        </w:tc>
      </w:tr>
    </w:tbl>
    <w:p w:rsidR="002A1A33" w:rsidRDefault="002A1A33" w:rsidP="002A1A33">
      <w:pPr>
        <w:rPr>
          <w:b w:val="0"/>
        </w:rPr>
      </w:pPr>
    </w:p>
    <w:p w:rsidR="00AA0076" w:rsidRDefault="00AA0076" w:rsidP="00AA0076">
      <w:pPr>
        <w:jc w:val="center"/>
      </w:pPr>
      <w:r>
        <w:t>Повышение квалификации</w:t>
      </w:r>
    </w:p>
    <w:tbl>
      <w:tblPr>
        <w:tblStyle w:val="a4"/>
        <w:tblW w:w="0" w:type="auto"/>
        <w:tblLook w:val="04A0"/>
      </w:tblPr>
      <w:tblGrid>
        <w:gridCol w:w="817"/>
        <w:gridCol w:w="5954"/>
        <w:gridCol w:w="2800"/>
      </w:tblGrid>
      <w:tr w:rsidR="00851B6B" w:rsidTr="00851B6B">
        <w:tc>
          <w:tcPr>
            <w:tcW w:w="817" w:type="dxa"/>
          </w:tcPr>
          <w:p w:rsidR="00851B6B" w:rsidRPr="00851B6B" w:rsidRDefault="00851B6B" w:rsidP="009F60B9">
            <w:pPr>
              <w:jc w:val="center"/>
            </w:pPr>
            <w:r w:rsidRPr="00851B6B">
              <w:t xml:space="preserve">№ </w:t>
            </w:r>
            <w:proofErr w:type="spellStart"/>
            <w:proofErr w:type="gramStart"/>
            <w:r w:rsidRPr="00851B6B">
              <w:t>п</w:t>
            </w:r>
            <w:proofErr w:type="spellEnd"/>
            <w:proofErr w:type="gramEnd"/>
            <w:r w:rsidRPr="00851B6B">
              <w:rPr>
                <w:lang w:val="en-US"/>
              </w:rPr>
              <w:t>/</w:t>
            </w:r>
            <w:proofErr w:type="spellStart"/>
            <w:r w:rsidRPr="00851B6B">
              <w:t>п</w:t>
            </w:r>
            <w:proofErr w:type="spellEnd"/>
          </w:p>
        </w:tc>
        <w:tc>
          <w:tcPr>
            <w:tcW w:w="5954" w:type="dxa"/>
          </w:tcPr>
          <w:p w:rsidR="00851B6B" w:rsidRPr="00851B6B" w:rsidRDefault="00851B6B" w:rsidP="009F60B9">
            <w:pPr>
              <w:jc w:val="center"/>
            </w:pPr>
            <w:r w:rsidRPr="00851B6B">
              <w:t>Содержание работ</w:t>
            </w:r>
          </w:p>
        </w:tc>
        <w:tc>
          <w:tcPr>
            <w:tcW w:w="2800" w:type="dxa"/>
          </w:tcPr>
          <w:p w:rsidR="00851B6B" w:rsidRPr="00851B6B" w:rsidRDefault="00851B6B" w:rsidP="00851B6B">
            <w:r w:rsidRPr="00851B6B">
              <w:t>Сроки выполнения</w:t>
            </w:r>
          </w:p>
        </w:tc>
      </w:tr>
      <w:tr w:rsidR="00851B6B" w:rsidTr="00851B6B">
        <w:tc>
          <w:tcPr>
            <w:tcW w:w="817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5954" w:type="dxa"/>
          </w:tcPr>
          <w:p w:rsidR="00851B6B" w:rsidRDefault="00851B6B" w:rsidP="009F60B9">
            <w:pPr>
              <w:jc w:val="both"/>
              <w:rPr>
                <w:b w:val="0"/>
              </w:rPr>
            </w:pPr>
            <w:r w:rsidRPr="00851B6B">
              <w:rPr>
                <w:b w:val="0"/>
              </w:rPr>
              <w:t>Изучать через Интернет и профессиональные журналы опыт других библиотек и внедрять его в практику своей работы</w:t>
            </w:r>
            <w:r>
              <w:rPr>
                <w:b w:val="0"/>
              </w:rPr>
              <w:t>.</w:t>
            </w:r>
          </w:p>
          <w:p w:rsidR="009F60B9" w:rsidRPr="00851B6B" w:rsidRDefault="009F60B9" w:rsidP="009F60B9">
            <w:pPr>
              <w:jc w:val="both"/>
              <w:rPr>
                <w:b w:val="0"/>
              </w:rPr>
            </w:pPr>
          </w:p>
        </w:tc>
        <w:tc>
          <w:tcPr>
            <w:tcW w:w="2800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</w:tr>
      <w:tr w:rsidR="00851B6B" w:rsidTr="00851B6B">
        <w:tc>
          <w:tcPr>
            <w:tcW w:w="817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954" w:type="dxa"/>
          </w:tcPr>
          <w:p w:rsidR="00851B6B" w:rsidRDefault="00851B6B" w:rsidP="009F60B9">
            <w:pPr>
              <w:jc w:val="both"/>
              <w:rPr>
                <w:b w:val="0"/>
              </w:rPr>
            </w:pPr>
            <w:r w:rsidRPr="00851B6B">
              <w:rPr>
                <w:b w:val="0"/>
              </w:rPr>
              <w:t>Участие в семинарах методического объединения</w:t>
            </w:r>
            <w:r>
              <w:rPr>
                <w:b w:val="0"/>
              </w:rPr>
              <w:t>.</w:t>
            </w:r>
          </w:p>
          <w:p w:rsidR="009F60B9" w:rsidRPr="00851B6B" w:rsidRDefault="009F60B9" w:rsidP="009F60B9">
            <w:pPr>
              <w:jc w:val="both"/>
              <w:rPr>
                <w:b w:val="0"/>
              </w:rPr>
            </w:pPr>
          </w:p>
        </w:tc>
        <w:tc>
          <w:tcPr>
            <w:tcW w:w="2800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</w:tr>
      <w:tr w:rsidR="00851B6B" w:rsidTr="00851B6B">
        <w:trPr>
          <w:trHeight w:val="302"/>
        </w:trPr>
        <w:tc>
          <w:tcPr>
            <w:tcW w:w="817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954" w:type="dxa"/>
          </w:tcPr>
          <w:p w:rsidR="00851B6B" w:rsidRDefault="00851B6B" w:rsidP="009F60B9">
            <w:pPr>
              <w:rPr>
                <w:b w:val="0"/>
              </w:rPr>
            </w:pPr>
            <w:r w:rsidRPr="00851B6B">
              <w:rPr>
                <w:b w:val="0"/>
              </w:rPr>
              <w:t>Участие в семинарах, форумах и других мероприятиях города и области</w:t>
            </w:r>
            <w:r>
              <w:rPr>
                <w:b w:val="0"/>
              </w:rPr>
              <w:t>.</w:t>
            </w:r>
          </w:p>
          <w:p w:rsidR="009F60B9" w:rsidRPr="00851B6B" w:rsidRDefault="009F60B9" w:rsidP="009F60B9">
            <w:pPr>
              <w:jc w:val="both"/>
              <w:rPr>
                <w:b w:val="0"/>
              </w:rPr>
            </w:pPr>
          </w:p>
        </w:tc>
        <w:tc>
          <w:tcPr>
            <w:tcW w:w="2800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</w:tr>
      <w:tr w:rsidR="00851B6B" w:rsidTr="00851B6B">
        <w:tc>
          <w:tcPr>
            <w:tcW w:w="817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54" w:type="dxa"/>
          </w:tcPr>
          <w:p w:rsidR="00851B6B" w:rsidRPr="00851B6B" w:rsidRDefault="00851B6B" w:rsidP="009F60B9">
            <w:pPr>
              <w:rPr>
                <w:b w:val="0"/>
              </w:rPr>
            </w:pPr>
            <w:r w:rsidRPr="00851B6B">
              <w:rPr>
                <w:b w:val="0"/>
              </w:rPr>
              <w:t>Расширение ассортимента библиотечно</w:t>
            </w:r>
            <w:r>
              <w:rPr>
                <w:b w:val="0"/>
              </w:rPr>
              <w:t>-</w:t>
            </w:r>
            <w:r w:rsidRPr="00851B6B">
              <w:rPr>
                <w:b w:val="0"/>
              </w:rPr>
              <w:t>информационных услуг, повышение их качества на основе использования новых технологий</w:t>
            </w:r>
            <w:r>
              <w:rPr>
                <w:b w:val="0"/>
              </w:rPr>
              <w:t>.</w:t>
            </w:r>
          </w:p>
        </w:tc>
        <w:tc>
          <w:tcPr>
            <w:tcW w:w="2800" w:type="dxa"/>
          </w:tcPr>
          <w:p w:rsidR="00851B6B" w:rsidRDefault="00851B6B" w:rsidP="00851B6B">
            <w:pPr>
              <w:rPr>
                <w:b w:val="0"/>
              </w:rPr>
            </w:pPr>
            <w:r>
              <w:rPr>
                <w:b w:val="0"/>
              </w:rPr>
              <w:t>В течение года</w:t>
            </w:r>
          </w:p>
        </w:tc>
      </w:tr>
    </w:tbl>
    <w:p w:rsidR="00851B6B" w:rsidRDefault="00851B6B" w:rsidP="00851B6B"/>
    <w:p w:rsidR="004110A8" w:rsidRPr="003053BE" w:rsidRDefault="003B34F8" w:rsidP="00851B6B">
      <w:pPr>
        <w:rPr>
          <w:b w:val="0"/>
        </w:rPr>
      </w:pPr>
      <w:r>
        <w:t xml:space="preserve">Библиотекарь                                                                     Л.К. </w:t>
      </w:r>
      <w:proofErr w:type="spellStart"/>
      <w:r>
        <w:t>Хамидуллина</w:t>
      </w:r>
      <w:proofErr w:type="spellEnd"/>
    </w:p>
    <w:sectPr w:rsidR="004110A8" w:rsidRPr="003053BE" w:rsidSect="00AE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03B53"/>
    <w:multiLevelType w:val="hybridMultilevel"/>
    <w:tmpl w:val="385A4752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646B"/>
    <w:rsid w:val="000152F9"/>
    <w:rsid w:val="0005231F"/>
    <w:rsid w:val="000E622F"/>
    <w:rsid w:val="000E7F3A"/>
    <w:rsid w:val="001064D7"/>
    <w:rsid w:val="00111DC2"/>
    <w:rsid w:val="0013740A"/>
    <w:rsid w:val="00140663"/>
    <w:rsid w:val="00153B1B"/>
    <w:rsid w:val="00180A32"/>
    <w:rsid w:val="001A4173"/>
    <w:rsid w:val="001B3B0A"/>
    <w:rsid w:val="001C0F08"/>
    <w:rsid w:val="001C3DFD"/>
    <w:rsid w:val="001F33F2"/>
    <w:rsid w:val="002109FB"/>
    <w:rsid w:val="00231206"/>
    <w:rsid w:val="002353E5"/>
    <w:rsid w:val="00241FEE"/>
    <w:rsid w:val="002551C0"/>
    <w:rsid w:val="00261297"/>
    <w:rsid w:val="00267EA9"/>
    <w:rsid w:val="0027636A"/>
    <w:rsid w:val="00284DC1"/>
    <w:rsid w:val="002A1A33"/>
    <w:rsid w:val="003053BE"/>
    <w:rsid w:val="003058E0"/>
    <w:rsid w:val="00334038"/>
    <w:rsid w:val="0035025E"/>
    <w:rsid w:val="00365E15"/>
    <w:rsid w:val="00373A25"/>
    <w:rsid w:val="003A0952"/>
    <w:rsid w:val="003A7AF9"/>
    <w:rsid w:val="003B167B"/>
    <w:rsid w:val="003B34F8"/>
    <w:rsid w:val="003E1FFF"/>
    <w:rsid w:val="004110A8"/>
    <w:rsid w:val="00415B06"/>
    <w:rsid w:val="00435E39"/>
    <w:rsid w:val="00460F16"/>
    <w:rsid w:val="00477108"/>
    <w:rsid w:val="00484219"/>
    <w:rsid w:val="004856C4"/>
    <w:rsid w:val="004B098E"/>
    <w:rsid w:val="004B13FC"/>
    <w:rsid w:val="00515B66"/>
    <w:rsid w:val="00516CCF"/>
    <w:rsid w:val="0055190C"/>
    <w:rsid w:val="00564EF4"/>
    <w:rsid w:val="00580B79"/>
    <w:rsid w:val="005837C0"/>
    <w:rsid w:val="005848F8"/>
    <w:rsid w:val="005F0D88"/>
    <w:rsid w:val="0063014F"/>
    <w:rsid w:val="00660BA3"/>
    <w:rsid w:val="0067394D"/>
    <w:rsid w:val="006D263E"/>
    <w:rsid w:val="006E45A0"/>
    <w:rsid w:val="006F3CA7"/>
    <w:rsid w:val="00711341"/>
    <w:rsid w:val="007138ED"/>
    <w:rsid w:val="0073195B"/>
    <w:rsid w:val="00745E2E"/>
    <w:rsid w:val="0075749C"/>
    <w:rsid w:val="00765AEC"/>
    <w:rsid w:val="00777ABD"/>
    <w:rsid w:val="007B53FA"/>
    <w:rsid w:val="007F0F75"/>
    <w:rsid w:val="007F14AE"/>
    <w:rsid w:val="0080690F"/>
    <w:rsid w:val="00813321"/>
    <w:rsid w:val="008207B2"/>
    <w:rsid w:val="00823DAB"/>
    <w:rsid w:val="00851229"/>
    <w:rsid w:val="00851B6B"/>
    <w:rsid w:val="00890C51"/>
    <w:rsid w:val="00892032"/>
    <w:rsid w:val="0089516F"/>
    <w:rsid w:val="008A2BD9"/>
    <w:rsid w:val="008D494B"/>
    <w:rsid w:val="008F2083"/>
    <w:rsid w:val="00916729"/>
    <w:rsid w:val="00975E9E"/>
    <w:rsid w:val="00987510"/>
    <w:rsid w:val="009B466E"/>
    <w:rsid w:val="009B6B2D"/>
    <w:rsid w:val="009D0EBE"/>
    <w:rsid w:val="009F346D"/>
    <w:rsid w:val="009F3996"/>
    <w:rsid w:val="009F60B9"/>
    <w:rsid w:val="00A252A6"/>
    <w:rsid w:val="00A258DE"/>
    <w:rsid w:val="00A811BB"/>
    <w:rsid w:val="00A9646B"/>
    <w:rsid w:val="00AA0076"/>
    <w:rsid w:val="00AB077E"/>
    <w:rsid w:val="00AB1165"/>
    <w:rsid w:val="00AC614C"/>
    <w:rsid w:val="00AC7CF5"/>
    <w:rsid w:val="00AD33C3"/>
    <w:rsid w:val="00AE0CA5"/>
    <w:rsid w:val="00B02645"/>
    <w:rsid w:val="00B17946"/>
    <w:rsid w:val="00B22D1E"/>
    <w:rsid w:val="00B34E13"/>
    <w:rsid w:val="00B47511"/>
    <w:rsid w:val="00B555EF"/>
    <w:rsid w:val="00B71B2B"/>
    <w:rsid w:val="00B873C6"/>
    <w:rsid w:val="00BA6325"/>
    <w:rsid w:val="00BB1BF5"/>
    <w:rsid w:val="00BC2FA9"/>
    <w:rsid w:val="00BC3D1A"/>
    <w:rsid w:val="00BD2170"/>
    <w:rsid w:val="00BF21C0"/>
    <w:rsid w:val="00C548D2"/>
    <w:rsid w:val="00C5711E"/>
    <w:rsid w:val="00C6499E"/>
    <w:rsid w:val="00C7140B"/>
    <w:rsid w:val="00C75885"/>
    <w:rsid w:val="00CA1810"/>
    <w:rsid w:val="00CB03A1"/>
    <w:rsid w:val="00CD3A77"/>
    <w:rsid w:val="00CE0D88"/>
    <w:rsid w:val="00D0195F"/>
    <w:rsid w:val="00D029F1"/>
    <w:rsid w:val="00D236FB"/>
    <w:rsid w:val="00D26869"/>
    <w:rsid w:val="00D2735A"/>
    <w:rsid w:val="00D52491"/>
    <w:rsid w:val="00D702FF"/>
    <w:rsid w:val="00D739C2"/>
    <w:rsid w:val="00D931C9"/>
    <w:rsid w:val="00DA1222"/>
    <w:rsid w:val="00DD2E04"/>
    <w:rsid w:val="00DE22A7"/>
    <w:rsid w:val="00E005E8"/>
    <w:rsid w:val="00E06167"/>
    <w:rsid w:val="00E37DEA"/>
    <w:rsid w:val="00E81541"/>
    <w:rsid w:val="00E83A49"/>
    <w:rsid w:val="00EA2904"/>
    <w:rsid w:val="00EB6BEA"/>
    <w:rsid w:val="00EF27EF"/>
    <w:rsid w:val="00F01A20"/>
    <w:rsid w:val="00F44EF6"/>
    <w:rsid w:val="00F8757A"/>
    <w:rsid w:val="00F913A2"/>
    <w:rsid w:val="00FA00AE"/>
    <w:rsid w:val="00FA5382"/>
    <w:rsid w:val="00FC3E61"/>
    <w:rsid w:val="00FC7B33"/>
    <w:rsid w:val="00FD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6B"/>
    <w:pPr>
      <w:ind w:left="720"/>
      <w:contextualSpacing/>
    </w:pPr>
  </w:style>
  <w:style w:type="table" w:styleId="a4">
    <w:name w:val="Table Grid"/>
    <w:basedOn w:val="a1"/>
    <w:uiPriority w:val="59"/>
    <w:rsid w:val="00A9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283A4-BBA0-411C-ADF0-8AD81A80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5</cp:revision>
  <dcterms:created xsi:type="dcterms:W3CDTF">2019-09-22T06:05:00Z</dcterms:created>
  <dcterms:modified xsi:type="dcterms:W3CDTF">2019-09-22T07:34:00Z</dcterms:modified>
</cp:coreProperties>
</file>