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72" w:rsidRPr="002204C2" w:rsidRDefault="00247F72" w:rsidP="00F5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4C2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36.5pt">
            <v:imagedata r:id="rId7" o:title=""/>
          </v:shape>
        </w:pict>
      </w:r>
    </w:p>
    <w:p w:rsidR="00247F72" w:rsidRPr="007F103D" w:rsidRDefault="00247F72" w:rsidP="000E68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ВАРИАТИВНАЯ ЧАСТЬ ОБРАЗОВАТЕЛЬНОЙ ПРОГРАММЫ</w:t>
      </w:r>
    </w:p>
    <w:p w:rsidR="00247F72" w:rsidRPr="007F103D" w:rsidRDefault="00247F72" w:rsidP="000E6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МАОУ БЕГИШЕВСКАЯ СОШ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разработана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 на 2018 – 2019 уч.г.</w:t>
      </w:r>
    </w:p>
    <w:p w:rsidR="00247F72" w:rsidRPr="007F103D" w:rsidRDefault="00247F72" w:rsidP="000E68A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B27C2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</w:p>
    <w:p w:rsidR="00247F72" w:rsidRPr="007F103D" w:rsidRDefault="00247F72" w:rsidP="006C23C7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1.Пояснительная записка…………………………………………………..………………..…......3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1.1.Приоритетные направления деятельности  по реализации вариативной части ООП……………………………………………………………………………………….…..….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1.2.Цели и задачи деятельности ………………………………………………….…..…….. .       3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1.3.Особенности осуществления вариативной части ОП……………………………..…...…….4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1.3.1.Программа  по нравственно-патриотическому воспитанию дошкольников……..…..…..4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1.3.2.Опытно-экспериментальная и инновационная деятельность……………………..….…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.8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1.3.3.Региональный компонент……………………..…………………………………….….…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2.Принципы формирования вариативной части ООП……………………………………….….1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3.Организация режима жизнедеятельности детей в рамках реализации вариативной части ООП………………………………………………………………………………………………..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eastAsia="ru-RU"/>
        </w:rPr>
        <w:t>.16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4.Возрастные и индивидуальные особенности контингента детей, воспитывающихся в образовательной организации и социума…………………………………………..…………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…16</w:t>
      </w: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5.Кадровые условия реализации программы………………………………………………….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247F72" w:rsidRPr="007F103D" w:rsidRDefault="00247F72" w:rsidP="00CF58C5">
      <w:pPr>
        <w:tabs>
          <w:tab w:val="left" w:pos="9540"/>
          <w:tab w:val="left" w:pos="9720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6.Планируемые результаты освоения вариативной части ООП…………………………….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…2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7.Система мониторинга достижения детьми планируемых результатов освоения вариативной части ООП………………………………………………………………………………..…….…. 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47F72" w:rsidRPr="007F103D" w:rsidRDefault="00247F72" w:rsidP="00AE16F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  <w:t>1. Пояснительная записка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   В наше время материальные ценности доминируют над духовными, у детей искажены представления о добре и дружбе, о гражданственности и патриотизме. Поэтому нравственно – патриотическое и духовное воспитание сегодня – одно из важнейших звеньев системы воспитательной работы с детьми дошкольного возраста. Коллектив делает все возможное для того, заложить в душу каждого ребенка любовь и чувство глубокой привязанности к семье, дому, Родине, родной природе, толерантное отношение к другим людям. Дошкольная организация – открытый социально-педагогический комплекс с широким участием родителей в его работе. Ни семья, ни детский сад не могут заменить один другого. Только вместе мы достигнем желаемого для наших детей, поможем им раскрыть и реализовать свои возможности, создадим благоприятные условия для духовного и нравственно-патриотического воспитания малыша, сможем привить детям чувство любви и уважения к культурным ценностям и традициям своей Родины.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1.1.Приоритетные направления в работе МАОУ Бегишевская СОШ 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(далее - детский сад, ОДО, ГКП)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вариативной части ООП: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Одной из актуальных задач деятельности детского сада, ОДО, ГКП является создание условий, где каждый ребенок сможет развить свои личностные качества, свою активность, способность не просто к выбору из суммы внешне положительных возможностей, но и созданию собственного пространства возможностей, а также освоения им первоначальных представлений социального характера и включения его в систему социальных отношений. Поэтому основными приоритетными направлениями в деятельности детского сада, ОДО, ГКП являются социально-личностное, духовно-нравственное развитие. Задача – обеспечить процесс социализации – индивидуализации личности дошкольников через эмоциональное принятие ребенком себя, своей самоценности и своей связи с социумом.</w:t>
      </w:r>
    </w:p>
    <w:p w:rsidR="00247F72" w:rsidRPr="007F103D" w:rsidRDefault="00247F72" w:rsidP="006C23C7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В вариативную часть программы в соответствии с приоритетными направлениями внесены:</w:t>
      </w:r>
    </w:p>
    <w:p w:rsidR="00247F72" w:rsidRPr="007F103D" w:rsidRDefault="00247F72" w:rsidP="006C23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Программа по нравственно-патриотическому воспитанию дошкольников;</w:t>
      </w:r>
    </w:p>
    <w:p w:rsidR="00247F72" w:rsidRPr="007F103D" w:rsidRDefault="00247F72" w:rsidP="006C23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Опытно-экспериментальная и инновационная деятельность;</w:t>
      </w:r>
    </w:p>
    <w:p w:rsidR="00247F72" w:rsidRPr="007F103D" w:rsidRDefault="00247F72" w:rsidP="006C23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детей (кружки);</w:t>
      </w:r>
    </w:p>
    <w:p w:rsidR="00247F72" w:rsidRPr="007F103D" w:rsidRDefault="00247F72" w:rsidP="006C23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Региональный компонент.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1.2.Цели и задачи деятельности по реализации вариативной части ООП.</w:t>
      </w:r>
    </w:p>
    <w:p w:rsidR="00247F72" w:rsidRPr="007F103D" w:rsidRDefault="00247F72" w:rsidP="0099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99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– обеспечить условия для разностороннего развития способностей детей, формирования у них положительной самооценки, способности к познавательной, речевой активности, формирования гражданской позиции, патриотических чувств и любви к Родине, сформировать у детей навыки здорового образа жизни, гуманное отношение к природе.</w:t>
      </w:r>
    </w:p>
    <w:p w:rsidR="00247F72" w:rsidRPr="007F103D" w:rsidRDefault="00247F72" w:rsidP="0099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B371E7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47F72" w:rsidRPr="007F103D" w:rsidRDefault="00247F72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формирования положительной «я-концепции» ребенка;</w:t>
      </w:r>
    </w:p>
    <w:p w:rsidR="00247F72" w:rsidRPr="007F103D" w:rsidRDefault="00247F72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ценностей здорового образа жизни;</w:t>
      </w:r>
    </w:p>
    <w:p w:rsidR="00247F72" w:rsidRPr="007F103D" w:rsidRDefault="00247F72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Обеспечить развитие познавательной, речевой активности дошкольников;</w:t>
      </w:r>
    </w:p>
    <w:p w:rsidR="00247F72" w:rsidRPr="007F103D" w:rsidRDefault="00247F72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активную и самостоятельную жизненную позицию;</w:t>
      </w:r>
    </w:p>
    <w:p w:rsidR="00247F72" w:rsidRPr="007F103D" w:rsidRDefault="00247F72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Обеспечить освоение комплекса необходимых знаний, умений и навыков, обеспечивающих успешный старт в школьном обучении;</w:t>
      </w:r>
    </w:p>
    <w:p w:rsidR="00247F72" w:rsidRPr="007F103D" w:rsidRDefault="00247F72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дошкольников в разнообразных, интересных для них видах деятельности.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1.3.Особенности осуществления вариативной части ОП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в детском саду, ОДО, ГКП осуществляется согласно примерной общеобразовательной программы дошкольного образования «От рождения до школы» авторов Вераксы Н.Е., Комаровой Т.С., Васильевой М.А. и примерной основной образовательной программы дошкольного образования «Мир открытий» авторов Петерсона Л.Г., Лыковой И.А. что обеспечивает освоение детьми государственного стандарта по дошкольному воспитанию.</w:t>
      </w:r>
    </w:p>
    <w:p w:rsidR="00247F72" w:rsidRPr="007F103D" w:rsidRDefault="00247F72" w:rsidP="004963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1.3.1.</w:t>
      </w: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Программа по нравственно-патриотическому </w:t>
      </w:r>
    </w:p>
    <w:p w:rsidR="00247F72" w:rsidRPr="007F103D" w:rsidRDefault="00247F72" w:rsidP="002230A2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воспитанию дошкольников</w:t>
      </w:r>
    </w:p>
    <w:p w:rsidR="00247F72" w:rsidRPr="007F103D" w:rsidRDefault="00247F72" w:rsidP="002230A2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/ «Концепция патриотического воспитания граждан РФ» /</w:t>
      </w:r>
    </w:p>
    <w:p w:rsidR="00247F72" w:rsidRPr="007F103D" w:rsidRDefault="00247F72" w:rsidP="002230A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Одним из дополнительных и ведущих направлений воспитательно-образовательного процесса является нравственно-патриотическое воспитание детей.</w:t>
      </w:r>
    </w:p>
    <w:p w:rsidR="00247F72" w:rsidRPr="007F103D" w:rsidRDefault="00247F72" w:rsidP="002230A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B371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правового мировоззрения и толерантного отношения к представителям других национальностей.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 Повысить образовательные, профессиональные, теоретические и практические знания педагогов по нравственно-патриотическому воспитанию дошкольников.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2. Формировать гражданскую позицию и патриотические чувства к прошлому, настоящему и будущему родного края, чувства гордости за свою малую Родину.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3. Прививать чувство гордости, глубокого уважения и почитания символов Российской Федерации - герба, Гимна, Флага.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4. Воспитывать личность гражданина - патриота Родины, способного встать на защиту государственных интересов страны.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5. Ориентировать родителей на патриотическое воспитание детей путем прикосновения к истории своей семьи.</w:t>
      </w:r>
    </w:p>
    <w:p w:rsidR="00247F72" w:rsidRPr="007F103D" w:rsidRDefault="00247F72" w:rsidP="00293D72">
      <w:p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программы</w:t>
      </w:r>
    </w:p>
    <w:p w:rsidR="00247F72" w:rsidRPr="007F103D" w:rsidRDefault="00247F72" w:rsidP="006C23C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В основу программы положены принципы:</w:t>
      </w:r>
    </w:p>
    <w:p w:rsidR="00247F72" w:rsidRPr="007F103D" w:rsidRDefault="00247F72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«позитивный центризм» (отбор знаний, наиболее актуальных для ребенка данного возраста);</w:t>
      </w:r>
    </w:p>
    <w:p w:rsidR="00247F72" w:rsidRPr="007F103D" w:rsidRDefault="00247F72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247F72" w:rsidRPr="007F103D" w:rsidRDefault="00247F72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развивающий характер обучения, основанный на детской активности;</w:t>
      </w:r>
    </w:p>
    <w:p w:rsidR="00247F72" w:rsidRPr="007F103D" w:rsidRDefault="00247F72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сочетание научности и доступности исторического материала;</w:t>
      </w:r>
    </w:p>
    <w:p w:rsidR="00247F72" w:rsidRPr="007F103D" w:rsidRDefault="00247F72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наглядность;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</w:rPr>
        <w:t>Принцип интегративного подхода к построению содержания образования дошкольников;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</w:rPr>
        <w:t>Принцип гармонии трех начал проявляется в гармоничном соединении стержневых направлений в развитии ребенка: физического, духовного, интеллектуального;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</w:rPr>
        <w:t>Принцип тесной взаимосвязи национального и общечеловеческого в воспитании. Реализация принципа заключается в широком обращении к народной педагогике, национальным традициям, фольклору, в приобщении к национальной и общечеловеческой культуре;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профессиональная компетентность педагога;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систематичность и последовательность. Воспитание эффективно, если оно системно;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принцип системно - организованного подхода, который предполагает скоординированную работу всех специалистов;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принцип учета региональных условий в пропаганде патриотических идей, означающий пропаганду идей и ценностей не только общероссийского патриотизма, но и местного, характеризующегося любовью к семье, городу, краю;</w:t>
      </w:r>
    </w:p>
    <w:p w:rsidR="00247F72" w:rsidRPr="007F103D" w:rsidRDefault="00247F72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принцип от близкого к далекому.</w:t>
      </w:r>
    </w:p>
    <w:p w:rsidR="00247F72" w:rsidRPr="007F103D" w:rsidRDefault="00247F72" w:rsidP="006C23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Эти принципы взаимосвязаны и реализуются в единстве.</w:t>
      </w:r>
    </w:p>
    <w:p w:rsidR="00247F72" w:rsidRPr="007F103D" w:rsidRDefault="00247F72" w:rsidP="006C2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7F72" w:rsidRPr="007F103D" w:rsidRDefault="00247F72" w:rsidP="006C2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Диагностический инструментарий</w:t>
      </w:r>
    </w:p>
    <w:p w:rsidR="00247F72" w:rsidRPr="007F103D" w:rsidRDefault="00247F72" w:rsidP="006C23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Для мониторинга уровня знаний детей о родном поселке, районе, крае, стране применяются основные критерии нравственно – патриотической воспитанности, разработанные в исследованиях Р.С. Буре, М.Д. Маханевой, А.А. Остапца, С.А. Козловой. </w:t>
      </w:r>
    </w:p>
    <w:tbl>
      <w:tblPr>
        <w:tblpPr w:leftFromText="180" w:rightFromText="180" w:vertAnchor="text" w:horzAnchor="margin" w:tblpY="1239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4"/>
        <w:gridCol w:w="744"/>
        <w:gridCol w:w="720"/>
        <w:gridCol w:w="720"/>
        <w:gridCol w:w="720"/>
        <w:gridCol w:w="900"/>
        <w:gridCol w:w="900"/>
        <w:gridCol w:w="900"/>
        <w:gridCol w:w="900"/>
      </w:tblGrid>
      <w:tr w:rsidR="00247F72" w:rsidRPr="007F103D">
        <w:trPr>
          <w:trHeight w:val="48"/>
        </w:trPr>
        <w:tc>
          <w:tcPr>
            <w:tcW w:w="3864" w:type="dxa"/>
            <w:vMerge w:val="restart"/>
            <w:vAlign w:val="center"/>
          </w:tcPr>
          <w:p w:rsidR="00247F72" w:rsidRPr="007F103D" w:rsidRDefault="00247F72" w:rsidP="007F10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504" w:type="dxa"/>
            <w:gridSpan w:val="8"/>
            <w:vAlign w:val="center"/>
          </w:tcPr>
          <w:p w:rsidR="00247F72" w:rsidRPr="007F103D" w:rsidRDefault="00247F72" w:rsidP="007F10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247F72" w:rsidRPr="007F103D">
        <w:trPr>
          <w:trHeight w:val="48"/>
        </w:trPr>
        <w:tc>
          <w:tcPr>
            <w:tcW w:w="3864" w:type="dxa"/>
            <w:vMerge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72" w:rsidRPr="007F103D">
        <w:trPr>
          <w:trHeight w:val="144"/>
        </w:trPr>
        <w:tc>
          <w:tcPr>
            <w:tcW w:w="3864" w:type="dxa"/>
          </w:tcPr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страна: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страны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города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достопримечательностей 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поселка, села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зеленых зон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улиц, площадей</w:t>
            </w:r>
          </w:p>
        </w:tc>
        <w:tc>
          <w:tcPr>
            <w:tcW w:w="744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7F72" w:rsidRPr="007F103D">
        <w:trPr>
          <w:trHeight w:val="144"/>
        </w:trPr>
        <w:tc>
          <w:tcPr>
            <w:tcW w:w="3864" w:type="dxa"/>
          </w:tcPr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Флаг России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 России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744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7F72" w:rsidRPr="007F103D">
        <w:trPr>
          <w:trHeight w:val="144"/>
        </w:trPr>
        <w:tc>
          <w:tcPr>
            <w:tcW w:w="3864" w:type="dxa"/>
          </w:tcPr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народной культуры и традиций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Жилище человека </w:t>
            </w: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и предметы быта</w:t>
            </w:r>
          </w:p>
        </w:tc>
        <w:tc>
          <w:tcPr>
            <w:tcW w:w="744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7F72" w:rsidRPr="007F103D">
        <w:trPr>
          <w:trHeight w:val="144"/>
        </w:trPr>
        <w:tc>
          <w:tcPr>
            <w:tcW w:w="3864" w:type="dxa"/>
          </w:tcPr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 географический и природный компоненты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богатства нашей страны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природно- климатические зоны (тундра, лес)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ландшафта (горы, равнина)</w:t>
            </w:r>
          </w:p>
        </w:tc>
        <w:tc>
          <w:tcPr>
            <w:tcW w:w="744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7F72" w:rsidRPr="007F103D">
        <w:trPr>
          <w:trHeight w:val="2451"/>
        </w:trPr>
        <w:tc>
          <w:tcPr>
            <w:tcW w:w="3864" w:type="dxa"/>
          </w:tcPr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Личностный компонент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окружающей среде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Забота о близких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дружелюбия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управлять своими чувствами, договориться</w:t>
            </w:r>
          </w:p>
          <w:p w:rsidR="00247F72" w:rsidRPr="007F103D" w:rsidRDefault="00247F72" w:rsidP="007F103D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свои поступки и поступки других</w:t>
            </w:r>
          </w:p>
        </w:tc>
        <w:tc>
          <w:tcPr>
            <w:tcW w:w="744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247F72" w:rsidRPr="007F103D" w:rsidRDefault="00247F72" w:rsidP="007F1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МОНИТОРИНГ: Уровень знаний по нравственно-патриотическому воспитанию детей</w:t>
      </w:r>
    </w:p>
    <w:p w:rsidR="00247F72" w:rsidRPr="007F103D" w:rsidRDefault="00247F72" w:rsidP="0037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Высокий уровень -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Знает название своего поселка, страны, свой адрес; называет и узнает (по иллюстрации) достопримечательности, зеленые зоны поселка, 4- 5 улиц; знает и узнает флаг, герб, гимн России; герб Вагайского района; называет народные праздники, игрушки, предметы быта; называет природные богатства России, знает природно - 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Средний уровень -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Знает название страны, своего поселка, свой адрес; флаг, герб, гимн России, герб города; затрудняется назвать достопримечательности, зеленые зоны, улицы, площадь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 - 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Низкий уровень -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Не знает названия страны, своего поселка, своего адреса, но узнает флаг, герб, гимн; отсутствуют знания о достопримечательностях родного поселка; плохо знает названия улиц. 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 Программой определена последовательность решения комплекса поставленных задач по разделам.</w:t>
      </w:r>
    </w:p>
    <w:p w:rsidR="00247F72" w:rsidRPr="007F103D" w:rsidRDefault="00247F72" w:rsidP="006C23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B371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разделы программы</w:t>
      </w:r>
    </w:p>
    <w:p w:rsidR="00247F72" w:rsidRPr="007F103D" w:rsidRDefault="00247F72" w:rsidP="00B371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И МОЯ СЕМЬЯ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воспитание у ребенка любви и привязанности к родному дому, семье, к матери и детскому саду.  Помочь понять    ребенку связь времен, историю своей семьи, традиции, праздники, вызвать чувство гордости за своих предков.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5E3FD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И МАЛАЯ РОДИНА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воспитание в ребенке чувства гордости, уважения и любви к тому месту, в котором он живет.  Вызвать интерес к возникновению своего города, расширять и уточнять свои знания о родном городе, познакомить с культурным наследием.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И МОЯ СТРАНА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- воспитывать у детей чувство   любви к родине, гордость за нее, углублять представление детей о России как о государстве, в котором они живут.</w:t>
      </w:r>
    </w:p>
    <w:p w:rsidR="00247F72" w:rsidRPr="007F103D" w:rsidRDefault="00247F72" w:rsidP="005E3FD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   Каждая из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Ожидаемый результат реализации программы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поможет педагогам: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•в осознании наиболее приоритетного направления в воспитательно – образовательном процессе ДОУ – естественное ненасильственное «вхождение» детей в окружающий их социум, доступный их возрастным особенностям;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•в определение целей и задач гармоничного введения ребенка в окружающий его мир, прежде всего через призму национальной культуры, быта и традиций своего народа;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•в понимании важности дошкольного периода жизни, так как воспитание лучших нравственно – духовных качеств личности ребенка (любви к семье, родному краю, Родине) начинается с того времени, когда он только учится видеть, слышать и познавать окружающий мир.</w:t>
      </w:r>
    </w:p>
    <w:p w:rsidR="00247F72" w:rsidRPr="007F103D" w:rsidRDefault="00247F72" w:rsidP="00F46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 должны знать:</w:t>
      </w:r>
    </w:p>
    <w:p w:rsidR="00247F72" w:rsidRPr="007F103D" w:rsidRDefault="00247F72" w:rsidP="008F26C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Наличие у детей знаний об истории возникновения поселка (села),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поселка (села), чувства ответственности, гордости, любви и патриотизма. Привлечение семьи к патриотическому воспитанию детей.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3–4 года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имя, отчество родителей.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где работают их родители.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название своего поселка; с доверием относиться ко взрослым, которые заботятся о них.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4–5 лет.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 в детском саду, в частности, направленных на что, чтобы порадовать взрослых, детей.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Уметь рассказывать о своем родном поселке.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5–6 лет.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свой домашний адрес, название поселка, районного центра, района, края.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символике поселка, района, края.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название близлежащих улиц.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жизни и быте коренных народностей края.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Узнавать на фотографиях достопримечательности поселка, района, города Тобольска, уметь рассказывать о них.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профессии своих родителей.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правила поведения в природе.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Различать некоторые рода войск.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6–7 лет.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Краткие сведения об истории поселка, села, района, края.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Знать герб, флаг Тюменской обл. Вагайского района и своего поселка, села.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Президенте, Правительстве России; о воинах-защитниках Отечества, о ветеранах ВОВ.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Стихи, произведения искусства местных поэтов и художников.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поведения в природе и на улице города.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Иметь элементарные представления об охране природы, о заповедниках, заказниках Тюменской области.</w:t>
      </w:r>
    </w:p>
    <w:p w:rsidR="00247F72" w:rsidRPr="007F103D" w:rsidRDefault="00247F72" w:rsidP="00B3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Понимать сопричастность к социальной и окружающей среде, осознавать себя полноправным членом общества</w:t>
      </w:r>
    </w:p>
    <w:p w:rsidR="00247F72" w:rsidRPr="007F103D" w:rsidRDefault="00247F72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7F103D">
      <w:pPr>
        <w:spacing w:after="0" w:line="240" w:lineRule="auto"/>
        <w:ind w:firstLine="42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1.3.2.</w:t>
      </w: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Опытно-экспериментальная и инновационная деятельность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Инновационная работа осуществляется в следующих направлениях: 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духовное и нравственное воспитание и популяризация научных знаний у детей.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Инновационное направление: духовное и нравственное воспитание дошкольников.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образования» 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совместной деятельности детей и взрослых в рамках музейной педагогики - это наиболее естественный и эффективный контекст развития личности в дошкольном детстве, поэтому интеграция музейной педагогики в образовательный процесс на современном этапе модернизации образования актуальна и перспективна.  Это инновационная технология в системе формирования культуры дошкольников, создающая условия погружения личности в специально организованную предметно-пространственную среду. Музейная педагогика оказывает неоценимую помощь в нравственно-патриотическом воспитании. Это – помощник в решении воспитания культурной личности ребенка и развития творческого потенциала ребенка, т.к. музей располагает тем, что выше всей конкуренции, - истинными ценностями. В рамках музейной технологии в детском саду созданы мини-музеи, которые соответствуют содержанию образовательной программы дошкольного образования ДОУ и помогают реализовать ее общие задачи, задачи отдельных разделов программы и способствуют реализации регионального компонента. 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Задачи инновационного проекта: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повышения профессиональной компетентности и мастерства, проявления творческих способностей педагогов, формирования позитивного отношения и готовности к инновационной деятельности, осуществляемой в детском саду (ОДО, ГКП);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разработать пакет методических материалов, систему планирования познавательной деятельности детей в пространстве мини-музея;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разработать методические рекомендации по использованию в образовательном процессе музейной педагогики в дошкольной образовательной организации;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обобщать и распространять опыт инновационной деятельности с применением технологий музейной педагогики;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обогатить предметно-развивающую среду ДОУ;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познавательную, речевую активность детей через совместную познавательно-исследовательскую деятельность;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уважения к своей «малой родине», к истории, культуре и традициям родного края средствами музейной педагогики;</w:t>
      </w:r>
    </w:p>
    <w:p w:rsidR="00247F72" w:rsidRPr="007F103D" w:rsidRDefault="00247F72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заинтересовать родителей в создании мини-музеев, привлечь к совместным мероприятиям в проектно - исследовательской деятельности.  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Результат проектной деятельности: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-организация в детском саду (ОДО, ГКП), образовательного развивающего пространства, основанного на достижениях национальной культуры, науки и творчества;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-формирование мировоззрения воспитанников, приобщение их к историческому, культурному, природному наследию;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-разработанные и апробированные материалы, совместные познавательные, творческие проекты для поддержки и повышения компетенции родителей в вопросах разностороннего развития детей;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-сформирована потребность в профессиональном росте педагогов в условиях реализации ФГОС;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-создание библиотеки полезных материалов для участников образовательного процесса: статей, конспектов образовательных мероприятий, рекомендаций;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-диссеминация педагогического опыта на методических мероприятиях разного уровня;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-повышение качества образовательного процесса в детском саду (ОДО, ГКП), повышение имиджа дошкольного образовательного учреждения.  </w:t>
      </w:r>
    </w:p>
    <w:p w:rsidR="00247F72" w:rsidRPr="007F103D" w:rsidRDefault="00247F72" w:rsidP="006C23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Инновационное направление: популяризация научных знаний.</w:t>
      </w:r>
    </w:p>
    <w:p w:rsidR="00247F72" w:rsidRPr="007F103D" w:rsidRDefault="00247F72" w:rsidP="006C23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«Формирование целостной картины мира старшего дошкольника, через восприятие художественной и познавательной литературы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 дошкольника, определяется заказом общества, отраженном в ФГОС дошкольного образования и возросшими требованиями к познавательному развитию ребенка при поступлении в школу. В возрасте 5-7 лет, детям необходимо познавать огромный и неизведанный мир, пропустив все через себя, исследуя и экспериментируя. По мнению К.Д. Ушинского «картина мира является духовным образованием, «духовной призмой», через которую преломляется воспринимаемый человеком, окружающий мир и вырабатывается отношение к нему». Огромным потенциалом для изучения и познания целостной картины мира обладает художественно – познавательная литература.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Художественно – познавательная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обладает не только интеллектуально-познавательной, но и эстетической ценностью. Познавательный потенциал книг бесконечен и разнообразен – популярные рассказы о многообразии мира людей или о диковинках живой природы, учебные книги или художественные, энциклопедии и занимательные книги по любой отрасли человеческого знания, формируют представления целостной картины мира у детей дошкольного возраста. В связи с этим в детском саду (ОДО, ГКП), реализуется проект «Формирование целостной картины мира старшего дошкольника, через восприятие художественной и познавательной литературы», который использует современные образовательные подходы, включая когнитивный, деятельностный, эмоционально-чувственный компоненты, ИКТ-технологии, модельный эксперимент.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Задачи инновационного проекта:</w:t>
      </w:r>
    </w:p>
    <w:p w:rsidR="00247F72" w:rsidRPr="007F103D" w:rsidRDefault="00247F72" w:rsidP="006C23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сформировать у детей целостную картину мира, в том числе первичные ценностные представления;</w:t>
      </w: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познавательный интерес у детей;</w:t>
      </w: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развивать литературную речь детей;</w:t>
      </w: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приобщать к словесному искусству, в том числе развивать художественное восприятие и эстетический вкус;</w:t>
      </w: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знакомить детей с книгой, ее назначением, с некоторыми особенностями жанра литературы (сказки, стихи, рассказы, энциклопедии);</w:t>
      </w: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расширять знания детей о русских писателей;</w:t>
      </w:r>
    </w:p>
    <w:p w:rsidR="00247F72" w:rsidRPr="007F103D" w:rsidRDefault="00247F72" w:rsidP="006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разрабатывать формы целесообразно организуемого педагогического партнерства (детский сад – социум – семья).</w:t>
      </w:r>
    </w:p>
    <w:p w:rsidR="00247F72" w:rsidRPr="007F103D" w:rsidRDefault="00247F72" w:rsidP="006C23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Результат проектной деятельности: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-популяризация естественно-научных знаний через художественно-познавательную литературу;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-выявление с помощью художественно-познавательной литературы тех или иных склонностей детей в математике, технике, литературе;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-высокие показатели детей в познавательной, речевой, художественно- эстетической деятельности, формирование ценностного отношения к истории, художественно – познавательной литературе;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-создание познавательно – развивающей среды группы с помощью художественно – познавательной литературы в соответствии с возрастом детей;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-создание электронной библиотеки; 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родители проявляют уважение к познавательной литературе, и относятся к ней, как к сильному развивающему средству;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B371E7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Pr="007F103D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Творческий исследовательский проект:</w:t>
      </w:r>
    </w:p>
    <w:p w:rsidR="00247F72" w:rsidRPr="007F103D" w:rsidRDefault="00247F72" w:rsidP="001863C4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«Мой поселок (село), маленькая капелька России»</w:t>
      </w:r>
      <w:r w:rsidRPr="007F103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247F72" w:rsidRPr="007F103D" w:rsidRDefault="00247F72" w:rsidP="001863C4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247F72" w:rsidRPr="007F103D" w:rsidRDefault="00247F72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«Любовь к отчизне начинается с любви к своей</w:t>
      </w:r>
    </w:p>
    <w:p w:rsidR="00247F72" w:rsidRPr="007F103D" w:rsidRDefault="00247F72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Малой Родине – месту, где человек родился.</w:t>
      </w:r>
    </w:p>
    <w:p w:rsidR="00247F72" w:rsidRPr="007F103D" w:rsidRDefault="00247F72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Постепенно расширяясь, эта любовь</w:t>
      </w:r>
    </w:p>
    <w:p w:rsidR="00247F72" w:rsidRPr="007F103D" w:rsidRDefault="00247F72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 родному переходит в любовь к своему государству,</w:t>
      </w:r>
    </w:p>
    <w:p w:rsidR="00247F72" w:rsidRPr="007F103D" w:rsidRDefault="00247F72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 его истории, а затем и ко всему человечеству».</w:t>
      </w:r>
    </w:p>
    <w:p w:rsidR="00247F72" w:rsidRPr="007F103D" w:rsidRDefault="00247F72" w:rsidP="001863C4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Д. С. Лихачёв</w:t>
      </w:r>
    </w:p>
    <w:p w:rsidR="00247F72" w:rsidRPr="007F103D" w:rsidRDefault="00247F72" w:rsidP="00186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темы.</w:t>
      </w:r>
    </w:p>
    <w:p w:rsidR="00247F72" w:rsidRPr="007F103D" w:rsidRDefault="00247F72" w:rsidP="00186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любви и уважения к родному поселку (селу) – важнейшая составляющая нравственно-патриотического воспитания. </w:t>
      </w:r>
    </w:p>
    <w:p w:rsidR="00247F72" w:rsidRPr="007F103D" w:rsidRDefault="00247F72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Мы горим желанием воспитать любовь к Родине, а оказывается, не в состоянии воспитать у ребенка любовь к самому близкому – к родному дому, селу, детскому саду, а ведь это основа из основ нравственно – патриотического воспитания, его первая и самая важная ступень. Дошкольник прежде должен осознать себя членом семьи, неотъемлемой частью малой родины, а потом – гражданином России, и только потом – жителем планеты Земля. Идти надо от близкого к далекому, от малого - к великому (мой дом - моя улица - мой поселок (село)).</w:t>
      </w:r>
    </w:p>
    <w:p w:rsidR="00247F72" w:rsidRPr="007F103D" w:rsidRDefault="00247F72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Как бы не менялось общество, воспитание у подрастающего поколения любви к своей Родине, гордости за неё необходимо всегда. Если мы хотим, чтобы наши дети полюбили свою Родину, свой поселок (село), нам нужно показать их с привлекательной стороны. </w:t>
      </w:r>
    </w:p>
    <w:p w:rsidR="00247F72" w:rsidRPr="007F103D" w:rsidRDefault="00247F72" w:rsidP="00A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Если в ходе реализации проекта дети приобретут знания об истории, символики, достопримечательностях поселка, начнут проявлять интерес к событиям сельской жизни и отражать свои впечатления в продуктивной деятельности, можно считать, что цель проекта достигнута и его задачи выполнены. </w:t>
      </w:r>
    </w:p>
    <w:p w:rsidR="00247F72" w:rsidRPr="007F103D" w:rsidRDefault="00247F72" w:rsidP="00A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A17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проекта.</w:t>
      </w:r>
    </w:p>
    <w:p w:rsidR="00247F72" w:rsidRPr="007F103D" w:rsidRDefault="00247F72" w:rsidP="00A170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A1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: формирование духовно-нравственного отношения и чувство сопричастности к родному дому, улице, поселку (селу), к природе родного края.</w:t>
      </w:r>
    </w:p>
    <w:p w:rsidR="00247F72" w:rsidRPr="007F103D" w:rsidRDefault="00247F72" w:rsidP="00186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47F72" w:rsidRPr="007F103D" w:rsidRDefault="00247F72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Дать знания детям о родном поселке (селе), истории, достопримечательностях.</w:t>
      </w:r>
    </w:p>
    <w:p w:rsidR="00247F72" w:rsidRPr="007F103D" w:rsidRDefault="00247F72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Познакомить с именами тех, кто основал и прославил наш посёлок (село);</w:t>
      </w:r>
    </w:p>
    <w:p w:rsidR="00247F72" w:rsidRPr="007F103D" w:rsidRDefault="00247F72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рекой Иртыш, ее расположением в поселке (селе);</w:t>
      </w:r>
    </w:p>
    <w:p w:rsidR="00247F72" w:rsidRPr="007F103D" w:rsidRDefault="00247F72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Закрепить знания о знакомых улицах, где находится дом, детский сад (ОДО, ГКП) пути следования от дома до детского сада (ОДО, ГКП);</w:t>
      </w:r>
    </w:p>
    <w:p w:rsidR="00247F72" w:rsidRPr="007F103D" w:rsidRDefault="00247F72" w:rsidP="001863C4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чувства уважения и симпатии к односельчанам, воспитать уважительное отношение к человеку – труженику, </w:t>
      </w:r>
    </w:p>
    <w:p w:rsidR="00247F72" w:rsidRPr="007F103D" w:rsidRDefault="00247F72" w:rsidP="001863C4">
      <w:pPr>
        <w:spacing w:after="0" w:line="240" w:lineRule="auto"/>
        <w:ind w:left="1922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к результатам его труда, защитникам Отечества.</w:t>
      </w:r>
    </w:p>
    <w:p w:rsidR="00247F72" w:rsidRPr="007F103D" w:rsidRDefault="00247F72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Воспитать любовь к своему поселку, селу гордость за него, умение видеть прекрасное.</w:t>
      </w:r>
    </w:p>
    <w:p w:rsidR="00247F72" w:rsidRPr="007F103D" w:rsidRDefault="00247F72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</w:rPr>
        <w:t>Привлечь родителей к участию в реализации проекта.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1863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положения проекта.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Для дошкольного периода, характерна наибольшая обучаемость и податливость педагогическим влияниям.  Поэтому,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начальные чувство Родины – правильное отношение к обществу, людям, труду, своим обязанностям. Основой проекта является: становление и развитие нравственного сознания, формирования у ребенка любви к родным местам.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педагогов и родителей: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как можно раньше пробудить в растущем человеке любовь к родной земле.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воспитывать у детей любовь и привязанность к семье, любовь и уважение к родному дому, детскому саду, родной улице, поселку, селу, к армии, гордость за мужество воинов.</w:t>
      </w:r>
    </w:p>
    <w:p w:rsidR="00247F72" w:rsidRPr="007F103D" w:rsidRDefault="00247F72" w:rsidP="001863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сформировать представление о своём поселке, как части Вагайского района, Тюменской области, части России, об истории возникновения родного поселка, села знаменитых людях, основных достопримечательностях, традициях, труде жителей поселка (села) и др.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развивать интерес к доступному ребенку явлениям общественной жизни.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1863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 проектной деятельности: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1.В ходе реализации проекта дети получают знания о своем поселке, селе. (достопримечательности, труд жителей, природа родного края).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2.Дети начнут проявлять интерес к событиям, жизни поселка, села отражать свои впечатления в продуктивной деятельности.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3. Испытывать гордость и уважение к труду взрослых (иметь посильные трудовые обязанности дома, в детском саду (ОДО, ГКП), нести ответственность за их выполнение.)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Дети должны знать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место проживание: поселок (село), дом, улица.</w:t>
      </w:r>
    </w:p>
    <w:p w:rsidR="00247F72" w:rsidRPr="007F103D" w:rsidRDefault="00247F72" w:rsidP="001863C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историю родного поселка (села) и быт русского человека.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героев ВОВ своего района.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Объединение усилий воспитателей и родителей при организации работы по ознакомлению с родным краем, любви и бережном отношении</w:t>
      </w:r>
    </w:p>
    <w:p w:rsidR="00247F72" w:rsidRPr="007F103D" w:rsidRDefault="00247F72" w:rsidP="00A170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5.Формирование мировоззрения воспитанников, приобщение их к историческому, культурному, природному наследию;</w:t>
      </w:r>
    </w:p>
    <w:p w:rsidR="00247F72" w:rsidRPr="007F103D" w:rsidRDefault="00247F72" w:rsidP="00A1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6.Повышение качества образовательного процесса в детском саду (ОДО, ГКП) повышение имиджа детского сада (ОДО, ГКП).</w:t>
      </w:r>
    </w:p>
    <w:p w:rsidR="00247F72" w:rsidRPr="007F103D" w:rsidRDefault="00247F72" w:rsidP="0018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технологии, обеспечивающие эффективное решение задач опытно-экспериментальной и инновационной деятельности: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ТРИЗ; развивающее обучение; проблемное обучение; технология «Ситуация»; исследовательская и проектная деятельность.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способы организации совместной деятельности: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экспериментирование; сюжетная экологическая игра; опытническая работа; проекты, исследовательская деятельность.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перспективных задач работы педагогов является расширение пространства социально- профессиональных проб ребенка – дошкольника.  Педагогами используются разнообразные средства для того, чтобы дети сами могли выбрать то, что они будут делать, выбрать себе пару, подобрать команду. В детском саду (ОДО, ГКП) ребенок имеет возможность проиграть различные социально- профессиональные роли. Многие дети предпочитают главные роли - это широко распространенные: врач, продавец, шофер, парикмахер, а также семейные роли. 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Наиболее целесообразно строить работу с использованием проблемных и поисковых ситуаций, постоянно включая исследовательскую и практическую деятельность детей (простые опыты и эксперименты, моделирование, изготовление макетов, дидактические игры и упражнения). Обучение не может быть осуществлено без реальной деятельности самого ребенка. Именно в деятельности ребенок строит свой образ мира, овладевает способами, позволяющими ему успешно решать многообразные познавательные, практические, творческие задачи, которые ставит перед ним жизнь. Образование дошкольника должно осуществляться как овладение разнообразными знаниями и главное - способами познавательной деятельности.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Исследовательское поведение - один из важнейших источников получения ребенком представлений о мире, а исследовательское обучение строится на основе естественного стремления ребенка к самостоятельному изучению окружающего. Главная цель исследовательского обучения – формирование способности самостоятельно и творчески осваивать (и перестраивать) новые способы деятельности в любой сфере человеческой культуры. В основу исследовательского метода обучения положена собственная исследовательская практика, а не усвоение готовых знаний.  Его основные составляющие – выявление проблем, выработка гипотез, наблюдения, опыты, эксперименты, а также сделанные на их основе суждения и умозаключения. </w:t>
      </w: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результаты и эффекты ОЭР, получаемые в ходе реализации экспериментальной программы в детском саду (ОДО, ГКП):</w:t>
      </w: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Для воспитательно-образовательного и управленческого процессов:</w:t>
      </w:r>
    </w:p>
    <w:p w:rsidR="00247F72" w:rsidRPr="007F103D" w:rsidRDefault="00247F72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разностороннее развитие образовательных услуг; </w:t>
      </w:r>
    </w:p>
    <w:p w:rsidR="00247F72" w:rsidRPr="007F103D" w:rsidRDefault="00247F72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насыщенность воспитательно-образовательного процесса образовательной инициативой детей и взрослых;</w:t>
      </w:r>
    </w:p>
    <w:p w:rsidR="00247F72" w:rsidRPr="007F103D" w:rsidRDefault="00247F72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вариативности образовательного процесса; </w:t>
      </w:r>
    </w:p>
    <w:p w:rsidR="00247F72" w:rsidRPr="007F103D" w:rsidRDefault="00247F72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(не только моральное, но и материальное) творчества и инновационной деятельности педагогов; </w:t>
      </w: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Для воспитанников: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расширение опыта познания и преобразования окружающего мира;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коммуникативной, социально-личностной компетентности дошкольников;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деятельностной компетентности дошкольников (формирование опыта работы в группах, в парах); 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опыта проектной деятельности, исследовательской деятельности, творческой деятельности различной направленности;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коммуникативной компетентности дошкольников;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формирование мировоззрения воспитанников, приобщение их к историческому, культурному, природному наследию;</w:t>
      </w:r>
    </w:p>
    <w:p w:rsidR="00247F72" w:rsidRPr="007F103D" w:rsidRDefault="00247F72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повышение показателей детей в познавательной, речевой, художественно- эстетической деятельности, формирование ценностного отношения к истории, интереса к музеям, выставкам.</w:t>
      </w: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педагогического коллектива:</w:t>
      </w:r>
    </w:p>
    <w:p w:rsidR="00247F72" w:rsidRPr="007F103D" w:rsidRDefault="00247F72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рост профессиональной педагогической компетентности;</w:t>
      </w:r>
    </w:p>
    <w:p w:rsidR="00247F72" w:rsidRPr="007F103D" w:rsidRDefault="00247F72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формирование опыта и сохранение позитивной мотивации экспериментальной и инновационной деятельности.</w:t>
      </w:r>
    </w:p>
    <w:p w:rsidR="00247F72" w:rsidRPr="007F103D" w:rsidRDefault="00247F72" w:rsidP="00B371E7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Работа в детском саду в экспериментальном режиме обеспечит систематическое совершенствование содержания и методов воспитания и обучения дошкольников, повышение квалификации педагогов, а также организацию психолого-педагогического просвещения родителей по различным актуальным вопросам развития, оздоровления и воспитания детей. Каждый педагог-исследователь, пропуская цели и задачи эксперимента через себя, успешно решит поставленные исследовательские задачи и оформит результаты исследования в различных формах методических продуктов</w:t>
      </w:r>
    </w:p>
    <w:p w:rsidR="00247F72" w:rsidRPr="007F103D" w:rsidRDefault="00247F72" w:rsidP="00B371E7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7F103D">
      <w:pPr>
        <w:spacing w:after="0" w:line="240" w:lineRule="auto"/>
        <w:ind w:firstLine="42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1.3.3.</w:t>
      </w: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Региональный компонент</w:t>
      </w:r>
    </w:p>
    <w:p w:rsidR="00247F72" w:rsidRPr="007F103D" w:rsidRDefault="00247F72" w:rsidP="006C23C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7F72" w:rsidRPr="007F103D" w:rsidRDefault="00247F72" w:rsidP="006C23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47F72" w:rsidRPr="007F103D" w:rsidRDefault="00247F72" w:rsidP="006C2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Региональный компонент в детском саду реализуется через воспитание у детей любви к родным местам, поселку (селу) (начиная с младшего возраста), району (со средней группы), краю (в старших группах).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Решаются следующие задачи: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 Дать детям общее представление о родном поселке (селе), районе, крае и их особенностях;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географических;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исторических;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природных;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климатических;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о труде и быте людей, проживающих в крае;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элементарные представления о коренных жителях Севера и Тюменской области, их культуре и национальных видах искусств.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о краевом центре – городе Тюмени;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символике тюменского края;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2.Воспитывать чувство любви и гордости за свой родной край, уважение к людям, созидающим, укрепляющим и охраняющим наш край;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3.Прививать интерес к произведениям дальневосточных детских писателей, композиторов художественных иллюстраторов детских книг;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4.Воспитывать желание помогать взрослым в их труде, оберегать уникальное богатство родного края.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Работа по реализации задач строится по 3 направлениям: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организационно-педагогические;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работа с детьми;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работа с родителями.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Для достижения поставленной цели выбрано следующее содержание регионального компонента и последовательность в оформлении у детей представлений по теме «Мой поселок (село), маленькая капелька России»: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1.Название родного поселка, села (района, края), его происхождение.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2.История образования поселка, села (края) его первые поселенцы.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3.Города, другие населенные пункты края.</w:t>
      </w:r>
    </w:p>
    <w:p w:rsidR="00247F72" w:rsidRPr="007F103D" w:rsidRDefault="00247F72" w:rsidP="0071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4.Географические особенности родного поселка, села (района, края), 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5.Характерные особенности климата (холодная зима, жаркое лето, дожди, ливни, ураганы, временами сильный порывистый ветер).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6.Достопримечательности родного поселка, села (района, края), (памятники, музеи (художественный, краеведческий, исторический и др.), театры, стадионы, парки, заповедные места, дендрарий, морской речной, железнодорожные вокзалы и др.)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7.Место работы родителей и других взрослых (в промышленности, сельском хозяйстве, в сфере услуг, на транспорте, строительстве и т.п., профессий).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8.Учебные заведения для дошкольников, юношей и девушек, взрослых людей (где учатся братья, сестры, родители, другие родственники и знакомые).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9.Места культурного отдыха в родном поселке (районе, крае).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10.Растительный мир родного края (в крае преобладают хвойные породы, есть смешанные леса; лекарственные растения; богатые пищевые ресурсы: кедровые орехи, ягоды, грибы и др.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11.Животный мир родного края (крупнокопытные дикие животные тайги: лось, кабан, косуля, на крайнем севере-олень, горностай, росомаха; пушные звери: соболь, колонок, лисица, белка, ондатра, выдра, норка; встречаются рысь, медведь, волки. В крае большое разнообразие рыб: карась, щука и т.д.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12.Созидательное отношение взрослых людей по отношению к природе (лесопосадки, разведение рыб, охрана родных животных путем создания заповедников и др.)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13.Полезные ископаемые нашего края (газ,нефть и др.).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14.Виды транспорта в родном поселке, селе (районе, крае) сухопутный, водный, воздушный; история появления разных видов транспорта в разное время.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15.Разнообразие национальностей людей, живущих в родном поселке, селе (районе, крае), детей в группе детского сада.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16.Коренные жители Тюменского края (север-сибирские татары, нанайцы, манси, ханты и др.), особенности их внешнего вида, жизни, быта, искусства.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17. Писатели, поэты, художники, композиторы. Их наиболее известные произведения.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18.Символика Тюменского края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19.Правила поведения детей в лесу, на реке, на улице.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Работа по представленному содержанию проводится в комплексе, интегрируя задачи и представления, используя различные вида деятельности: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наблюдения за природными и общественными явлениями, происходящими в родном поселке (районе, крае);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экскурсии в лес, на речку, озеро, на лесную полянку; на рабочие места родителей; в учебные заведения; по историческим и достопримечательным местам;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рассказы воспитателя об интересных исторических и современных событиях, фактах в жизни родного поселка (города, края);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чтение познавательной и художественной литературы;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рассматривание открыток, фотоальбомов, иллюстраций в книгах о Тюменском крае; карты Тюменского края;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беседы с детьми;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чтение;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составление гербариев;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создание коллекций, экспериментов;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встречи с интересными людьми (писателями, художниками, композиторами, старожилами и т.п.), проживающими в родном поселке (районе, крае);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викторины;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литературные вечера;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игры-путешествия, дидактические игры;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изобразительная, художественно-продуктивная деятельность;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участие в озеленении территории детского сада, (ОДО, ГКП) поселка, (села);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участие в праздниках поселка, района, края.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Задачи реализуются через следующие формы образовательной деятельности: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- совместная деятельность с детьми, семьей;  </w:t>
      </w:r>
    </w:p>
    <w:p w:rsidR="00247F72" w:rsidRPr="007F103D" w:rsidRDefault="00247F72" w:rsidP="0085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самостоятельная деятельность детей;</w:t>
      </w:r>
    </w:p>
    <w:p w:rsidR="00247F72" w:rsidRDefault="00247F72" w:rsidP="00F969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Default="00247F72" w:rsidP="00F969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формирования содержания образования в вариативной части ООП.</w:t>
      </w:r>
    </w:p>
    <w:p w:rsidR="00247F72" w:rsidRPr="007F103D" w:rsidRDefault="00247F72" w:rsidP="00F969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Создание образовательной среды в Программе происходит на основе системы принципов деятельностного обучения:</w:t>
      </w:r>
    </w:p>
    <w:p w:rsidR="00247F72" w:rsidRPr="007F103D" w:rsidRDefault="00247F72" w:rsidP="006C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психологической комфортности.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Взаимоотношения между детьми и взрослыми строятся на основе доброжелательности, поддержки и взаимопомощи. 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деятельности.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целостности.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Стратегия и тактика воспитательно-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 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минимакса.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творчества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.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 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непрерывности.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выбора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предоставление возможностей выбора, без которого невозможно развитие индивидуальности, самореализации и субъектов воспитательно-образовательного процесса. Педагогически целесообразной оказалась такая организация жизнедеятельности, когда ребенок живет, воспитывается и развивается в условиях выбора цели, содержания, форм и способов организации собственной творческой, исследовательской проектной и др. деятельности.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вариативности.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принцип предполагает гибкое сочетание различных видов деятельности дошкольников, позволяющих ребенку выбрать интересующие его кружки, творчески группы, проекты в соответствии с его интересами, склонностями и способностями. Сад должен быть ориентирован на ребенка, диагностировать и учитывать его интересы и запросы, создавать условия для наиболее полного раскрытия и развития его способностей, удовлетворения его запросов с учетом особенностей и уровня развития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личностного подхода.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Личностный подход основывается на признании того, что каждая личность универсальна и неповторима. Он означает признание и ребенка, и педагога активными субъектами педагогического процесса. 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коллегиальности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– обеспечение участия в организации образовательных и воспитательных процессов самих детей, их родителей, педагогов, всех специалистов ДОУ и социальных партнеров.</w:t>
      </w:r>
    </w:p>
    <w:p w:rsidR="00247F72" w:rsidRPr="007F103D" w:rsidRDefault="00247F72" w:rsidP="00A5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Принцип природосообразности 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образование в соответствии со здоровьем, психическими особенностями ребенка, его способностями.</w:t>
      </w:r>
    </w:p>
    <w:p w:rsidR="00247F72" w:rsidRPr="007F103D" w:rsidRDefault="00247F72" w:rsidP="006C2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регионализации (учет специфики региона).</w:t>
      </w:r>
    </w:p>
    <w:p w:rsidR="00247F72" w:rsidRPr="007F103D" w:rsidRDefault="00247F72" w:rsidP="006C2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6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A5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режима жизнедеятельности детей в рамках реализации вариативной части ООП</w:t>
      </w: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264"/>
        <w:gridCol w:w="2824"/>
        <w:gridCol w:w="1071"/>
        <w:gridCol w:w="1068"/>
        <w:gridCol w:w="965"/>
      </w:tblGrid>
      <w:tr w:rsidR="00247F72" w:rsidRPr="007F103D">
        <w:trPr>
          <w:trHeight w:val="690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(модульная) часть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младшая </w:t>
            </w:r>
          </w:p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Подгот. </w:t>
            </w:r>
          </w:p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</w:tr>
      <w:tr w:rsidR="00247F72" w:rsidRPr="007F103D">
        <w:trPr>
          <w:trHeight w:val="470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2" w:type="dxa"/>
            <w:gridSpan w:val="5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(кол-во в неделю)</w:t>
            </w:r>
          </w:p>
        </w:tc>
      </w:tr>
      <w:tr w:rsidR="00247F72" w:rsidRPr="007F103D">
        <w:trPr>
          <w:trHeight w:val="234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2" w:type="dxa"/>
            <w:gridSpan w:val="5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Приоритетные направления ДОУ:</w:t>
            </w:r>
          </w:p>
        </w:tc>
      </w:tr>
      <w:tr w:rsidR="00247F72" w:rsidRPr="007F103D">
        <w:trPr>
          <w:trHeight w:val="323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</w:t>
            </w: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льно-</w:t>
            </w: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личностн</w:t>
            </w: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ое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72" w:rsidRPr="007F103D">
        <w:trPr>
          <w:trHeight w:val="484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нравственно-патриотическое воспитание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F72" w:rsidRPr="007F103D">
        <w:trPr>
          <w:trHeight w:val="938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равных стартовых возможностей для обучения детей в ОУ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F72" w:rsidRPr="007F103D">
        <w:trPr>
          <w:trHeight w:val="484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худож. литературой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F72" w:rsidRPr="007F103D">
        <w:trPr>
          <w:trHeight w:val="470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Явления общественной жизни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0.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F72" w:rsidRPr="007F103D">
        <w:trPr>
          <w:trHeight w:val="470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247F72" w:rsidRPr="007F103D">
        <w:trPr>
          <w:trHeight w:val="338"/>
        </w:trPr>
        <w:tc>
          <w:tcPr>
            <w:tcW w:w="530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4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68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65" w:type="dxa"/>
          </w:tcPr>
          <w:p w:rsidR="00247F72" w:rsidRPr="007F103D" w:rsidRDefault="00247F72" w:rsidP="006C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</w:tbl>
    <w:p w:rsidR="00247F72" w:rsidRPr="007F103D" w:rsidRDefault="00247F72" w:rsidP="001F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72" w:rsidRPr="007F103D" w:rsidRDefault="00247F72" w:rsidP="00A5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4. Возрастные и индивидуальные особенности контингента детей, воспитывающихся в образовательной организации и социума</w:t>
      </w:r>
    </w:p>
    <w:p w:rsidR="00247F72" w:rsidRPr="007F103D" w:rsidRDefault="00247F72" w:rsidP="007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Содержание Программы учитывает возрастные и индивидуальные особенности детей дошкольного возраста воспитывающихся в МАОУ Бегишевская СОШ. Программа может быть реализована как в детском саду, ОДО так   и в группе кратковременного пребывания (ГКП).</w:t>
      </w:r>
    </w:p>
    <w:p w:rsidR="00247F72" w:rsidRPr="007F103D" w:rsidRDefault="00247F72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Юридический адрес Школы: 626260 Тюменская область, Вагайский район, с. Бегишево , пер. Школьный, д.13.</w:t>
      </w:r>
    </w:p>
    <w:p w:rsidR="00247F72" w:rsidRPr="007F103D" w:rsidRDefault="00247F72" w:rsidP="007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6C3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В МАОУ Бегишевская СОШ функционируют по месту нахождения</w:t>
      </w:r>
      <w:r w:rsidRPr="007F103D">
        <w:rPr>
          <w:rFonts w:ascii="Times New Roman" w:hAnsi="Times New Roman" w:cs="Times New Roman"/>
          <w:sz w:val="24"/>
          <w:szCs w:val="24"/>
        </w:rPr>
        <w:t>:</w:t>
      </w:r>
    </w:p>
    <w:p w:rsidR="00247F72" w:rsidRPr="007F103D" w:rsidRDefault="00247F72" w:rsidP="00912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sz w:val="24"/>
          <w:szCs w:val="24"/>
          <w:u w:val="single"/>
        </w:rPr>
        <w:t xml:space="preserve">– 2 группы кратковременного пребывания: </w:t>
      </w:r>
    </w:p>
    <w:p w:rsidR="00247F72" w:rsidRPr="007F103D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в МАОУ Бегишевская СОШ и в филиале - Второвагайская СОШ.</w:t>
      </w:r>
    </w:p>
    <w:p w:rsidR="00247F72" w:rsidRPr="007F103D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Фактический адрес филиала Второвагайская СОШ</w:t>
      </w:r>
      <w:r w:rsidRPr="007F10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47F72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626249 Тюменская область, Вагайский район, село Второвагайское, улица Центральная,</w:t>
      </w:r>
    </w:p>
    <w:p w:rsidR="00247F72" w:rsidRPr="007F103D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д.9 б.</w:t>
      </w:r>
    </w:p>
    <w:p w:rsidR="00247F72" w:rsidRPr="007F103D" w:rsidRDefault="00247F72" w:rsidP="00912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sz w:val="24"/>
          <w:szCs w:val="24"/>
          <w:u w:val="single"/>
        </w:rPr>
        <w:t>– 2 отделения дошкольного образования (ОДО):</w:t>
      </w:r>
    </w:p>
    <w:p w:rsidR="00247F72" w:rsidRPr="007F103D" w:rsidRDefault="00247F72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103D">
        <w:rPr>
          <w:rFonts w:ascii="Times New Roman" w:hAnsi="Times New Roman" w:cs="Times New Roman"/>
          <w:sz w:val="24"/>
          <w:szCs w:val="24"/>
        </w:rPr>
        <w:t>в здании Супринской СОШ функционирует Супринское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области. (Супринское ОДО МАОУ Бегишевской СОШ)</w:t>
      </w:r>
    </w:p>
    <w:p w:rsidR="00247F72" w:rsidRPr="007F103D" w:rsidRDefault="00247F72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 Фактический адрес:626264 Тюменскаяобласть, Вагайский район, с. Супра ул. Новая, 27</w:t>
      </w:r>
    </w:p>
    <w:p w:rsidR="00247F72" w:rsidRDefault="00247F72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72" w:rsidRPr="007F103D" w:rsidRDefault="00247F72" w:rsidP="006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103D">
        <w:rPr>
          <w:rFonts w:ascii="Times New Roman" w:hAnsi="Times New Roman" w:cs="Times New Roman"/>
          <w:sz w:val="24"/>
          <w:szCs w:val="24"/>
        </w:rPr>
        <w:t xml:space="preserve"> в филиале – Курьинская ООШ функционирует - Курьинское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(Курьинского ОДО   МАОУ Бегишевской СОШ) </w:t>
      </w:r>
    </w:p>
    <w:p w:rsidR="00247F72" w:rsidRPr="007F103D" w:rsidRDefault="00247F72" w:rsidP="006C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Местонахождение Курьинского ОДО   МАОУ Бегишевской СОШ – в здании филиала Курьинская ООШ;</w:t>
      </w:r>
    </w:p>
    <w:p w:rsidR="00247F72" w:rsidRPr="007F103D" w:rsidRDefault="00247F72" w:rsidP="006C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Фактический адрес:626266 Тюменская область, Вагайский район, поселок Курья, улица Школьная, 3.</w:t>
      </w:r>
    </w:p>
    <w:p w:rsidR="00247F72" w:rsidRPr="007F103D" w:rsidRDefault="00247F72" w:rsidP="006C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6C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sz w:val="24"/>
          <w:szCs w:val="24"/>
          <w:u w:val="single"/>
        </w:rPr>
        <w:t xml:space="preserve"> – 1 детский сад</w:t>
      </w:r>
    </w:p>
    <w:p w:rsidR="00247F72" w:rsidRPr="007F103D" w:rsidRDefault="00247F72" w:rsidP="00DC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Иртышский детский сад</w:t>
      </w:r>
      <w:r w:rsidRPr="007F103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F103D">
        <w:rPr>
          <w:rFonts w:ascii="Times New Roman" w:hAnsi="Times New Roman" w:cs="Times New Roman"/>
          <w:sz w:val="24"/>
          <w:szCs w:val="24"/>
        </w:rPr>
        <w:t xml:space="preserve"> филиал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247F72" w:rsidRPr="007F103D" w:rsidRDefault="00247F72" w:rsidP="006C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Сокращенное наименование: Иртышский детский сад,филиал МАОУ Бегишевской СОШ. </w:t>
      </w:r>
    </w:p>
    <w:p w:rsidR="00247F72" w:rsidRPr="007F103D" w:rsidRDefault="00247F72" w:rsidP="001B1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Фактический адрес:626263 Тюменская область, Вагайский район, поселок Иртыш, ул.Кедровая, д.2 «б».</w:t>
      </w:r>
    </w:p>
    <w:p w:rsidR="00247F72" w:rsidRPr="007F103D" w:rsidRDefault="00247F72" w:rsidP="001B1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В Иртышском детском садуфункционирует группа кратковременного пребывания детей.</w:t>
      </w: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Всего в МАОУ Бегишевская СОШ функционируют 7 разновозрастных групп общеразвивающей направленности:</w:t>
      </w: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1)</w:t>
      </w:r>
      <w:r w:rsidRPr="007F103D">
        <w:rPr>
          <w:rFonts w:ascii="Times New Roman" w:hAnsi="Times New Roman" w:cs="Times New Roman"/>
          <w:b/>
          <w:bCs/>
          <w:sz w:val="24"/>
          <w:szCs w:val="24"/>
        </w:rPr>
        <w:t xml:space="preserve"> Четыре группы полного дня (ГПД</w:t>
      </w:r>
      <w:r w:rsidRPr="007F103D">
        <w:rPr>
          <w:rFonts w:ascii="Times New Roman" w:hAnsi="Times New Roman" w:cs="Times New Roman"/>
          <w:sz w:val="24"/>
          <w:szCs w:val="24"/>
        </w:rPr>
        <w:t>), с девятичасовым пребыванием детей.  Режим работы ГПД – девятичасовой (8.00 – 17.00), пятидневная рабочая неделя (понедельник – пятница):</w:t>
      </w: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а) Иртышский детский сад,филиалМАОУ  Бегишевской СОШ -1 группа;</w:t>
      </w: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б) Супринское ОДО МАОУ Бегишевской СОШ - 2 группы;</w:t>
      </w: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в)Курьинское ОДО МАОУ Бегишевской СОШ - 1 группа.</w:t>
      </w: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1F2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2) </w:t>
      </w:r>
      <w:r w:rsidRPr="007F103D">
        <w:rPr>
          <w:rFonts w:ascii="Times New Roman" w:hAnsi="Times New Roman" w:cs="Times New Roman"/>
          <w:b/>
          <w:bCs/>
          <w:sz w:val="24"/>
          <w:szCs w:val="24"/>
        </w:rPr>
        <w:t>Три группы кратковременного пребывания детей - ГКП</w:t>
      </w:r>
      <w:r w:rsidRPr="007F103D">
        <w:rPr>
          <w:rFonts w:ascii="Times New Roman" w:hAnsi="Times New Roman" w:cs="Times New Roman"/>
          <w:sz w:val="24"/>
          <w:szCs w:val="24"/>
        </w:rPr>
        <w:t xml:space="preserve"> (дети, посещающие группу-4 раза в неделю, четыре часа в день; КМП-1 раз в неделю-понедельник) Группы – разновозрастные, по возрастному составу детей (наличие в группах детей трёх-четырёх возрастов, от 3 до 7 лет):</w:t>
      </w:r>
    </w:p>
    <w:p w:rsidR="00247F72" w:rsidRPr="007F103D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Группы кратковременного пребывания (ГКП) функционируют:</w:t>
      </w:r>
    </w:p>
    <w:p w:rsidR="00247F72" w:rsidRPr="007F103D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а) МАОУ Бегишевская СОШ;</w:t>
      </w:r>
    </w:p>
    <w:p w:rsidR="00247F72" w:rsidRPr="007F103D" w:rsidRDefault="00247F72" w:rsidP="00C5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б) Второвагайская СОШ, филиал МАОУ Бегишевская СОШ; </w:t>
      </w:r>
    </w:p>
    <w:p w:rsidR="00247F72" w:rsidRPr="007F103D" w:rsidRDefault="00247F72" w:rsidP="00C5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в) Иртышский детский сад, филиал МАОУ Бегишевская СОШ.</w:t>
      </w:r>
    </w:p>
    <w:p w:rsidR="00247F72" w:rsidRPr="007F103D" w:rsidRDefault="00247F72" w:rsidP="001F22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F72" w:rsidRPr="007F103D" w:rsidRDefault="00247F72" w:rsidP="001F22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247F72" w:rsidRPr="007F103D" w:rsidRDefault="00247F72" w:rsidP="001F22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Детский сад, ОДО, ГКП расположены в Вагайском районе Тюменской области. В непосредственной близости находятся   Школа, ФАП, Сельский клуб, магазин. </w:t>
      </w:r>
    </w:p>
    <w:p w:rsidR="00247F72" w:rsidRPr="007F103D" w:rsidRDefault="00247F72" w:rsidP="00A54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Основной структурной единицей является группа детей дошкольного возраста. Группы комплектуются из детей разных возрастов (разновозрастные группы). Они функционируют в режиме неполного дня (9 часового пребывания) и 5-ти дневной недели-ГПД и ГКП- 4 раза в неделю, четыре часа в день.</w:t>
      </w:r>
    </w:p>
    <w:p w:rsidR="00247F72" w:rsidRPr="007F103D" w:rsidRDefault="00247F72" w:rsidP="001F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Сведения о семьях воспитанниковМАОУ Бегишевская СОШ</w:t>
      </w:r>
      <w:r w:rsidRPr="007F103D">
        <w:rPr>
          <w:rFonts w:ascii="Times New Roman" w:hAnsi="Times New Roman" w:cs="Times New Roman"/>
          <w:sz w:val="24"/>
          <w:szCs w:val="24"/>
        </w:rPr>
        <w:t xml:space="preserve"> (</w:t>
      </w:r>
      <w:r w:rsidRPr="007F103D">
        <w:rPr>
          <w:rFonts w:ascii="Times New Roman" w:hAnsi="Times New Roman" w:cs="Times New Roman"/>
          <w:b/>
          <w:bCs/>
          <w:sz w:val="24"/>
          <w:szCs w:val="24"/>
        </w:rPr>
        <w:t>на сентябрь 2018 г.) всего-116 семьи: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полные семьи                    – 91 %;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неполные семьи                 –  9 %;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многодетные семьи            – 61 %    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служащие, рабочие            –  89 %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не работающие родители  –  11 %</w:t>
      </w:r>
    </w:p>
    <w:p w:rsidR="00247F72" w:rsidRPr="007F103D" w:rsidRDefault="00247F72" w:rsidP="00A337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1F226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основном родители имеют (всего 205 родителей):                                                                          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Среднее - специальное образование   – 115 родителей – 56,1  %;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Неполное среднее образование           – 39  родителей – 19,0  %;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Среднее                                                  – 29  родителей – 14,2  %;</w:t>
      </w:r>
    </w:p>
    <w:p w:rsidR="00247F72" w:rsidRPr="007F103D" w:rsidRDefault="00247F72" w:rsidP="00C522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Высшее                                                  – 22  родителя   –  10,7  %;</w:t>
      </w:r>
    </w:p>
    <w:p w:rsidR="00247F72" w:rsidRPr="007F103D" w:rsidRDefault="00247F72" w:rsidP="001F22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Возрастной ценз родителей (205 род.</w:t>
      </w:r>
      <w:r w:rsidRPr="007F103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47F72" w:rsidRPr="007F103D" w:rsidRDefault="00247F72" w:rsidP="005E3F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 в основном это родители в возрасте:</w:t>
      </w:r>
    </w:p>
    <w:p w:rsidR="00247F72" w:rsidRPr="007F103D" w:rsidRDefault="00247F72" w:rsidP="005E3FD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до 20 лет                  - 0 родителей   –   0 %;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от 21г.  до 35 лет   -  142 родителей – 69,3 %; </w:t>
      </w:r>
    </w:p>
    <w:p w:rsidR="00247F72" w:rsidRPr="007F103D" w:rsidRDefault="00247F72" w:rsidP="005E3FD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от 36л. до 50 лет -  53 родителей – 25,8 %;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старше 50 лет         -  10 родителей  – 4,9 %;</w:t>
      </w:r>
    </w:p>
    <w:p w:rsidR="00247F72" w:rsidRPr="007F103D" w:rsidRDefault="00247F72" w:rsidP="00CB6A9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7F72" w:rsidRPr="007F103D" w:rsidRDefault="00247F72" w:rsidP="00CB6A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Национальность (205 род.</w:t>
      </w:r>
      <w:r w:rsidRPr="007F103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F103D">
        <w:rPr>
          <w:rFonts w:ascii="Times New Roman" w:hAnsi="Times New Roman" w:cs="Times New Roman"/>
          <w:sz w:val="24"/>
          <w:szCs w:val="24"/>
        </w:rPr>
        <w:t>: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102 родителя - русские, 49,8% </w:t>
      </w:r>
    </w:p>
    <w:p w:rsidR="00247F72" w:rsidRPr="007F103D" w:rsidRDefault="00247F72" w:rsidP="001F22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103 родителей, 50,2 % - другая национальность.</w:t>
      </w:r>
    </w:p>
    <w:p w:rsidR="00247F72" w:rsidRPr="007F103D" w:rsidRDefault="00247F72" w:rsidP="001F226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1F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воспитанниках детского сада </w:t>
      </w:r>
      <w:r w:rsidRPr="007F103D">
        <w:rPr>
          <w:rFonts w:ascii="Times New Roman" w:hAnsi="Times New Roman" w:cs="Times New Roman"/>
          <w:sz w:val="24"/>
          <w:szCs w:val="24"/>
        </w:rPr>
        <w:t>(</w:t>
      </w:r>
      <w:r w:rsidRPr="007F103D">
        <w:rPr>
          <w:rFonts w:ascii="Times New Roman" w:hAnsi="Times New Roman" w:cs="Times New Roman"/>
          <w:b/>
          <w:bCs/>
          <w:sz w:val="24"/>
          <w:szCs w:val="24"/>
        </w:rPr>
        <w:t>на сентябрь 2018 г.):</w:t>
      </w:r>
    </w:p>
    <w:p w:rsidR="00247F72" w:rsidRPr="007F103D" w:rsidRDefault="00247F72" w:rsidP="001F22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из многодетных семей –  49,1 %; 57 семей; социально неблагополучных семей– 13,8% , 16 семей; трудные дети – не выявлены; дети с ограниченными </w:t>
      </w:r>
    </w:p>
    <w:p w:rsidR="00247F72" w:rsidRPr="007F103D" w:rsidRDefault="00247F72" w:rsidP="001F22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возможностями – не выявлены.</w:t>
      </w:r>
    </w:p>
    <w:p w:rsidR="00247F72" w:rsidRPr="007F103D" w:rsidRDefault="00247F72" w:rsidP="00A3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932"/>
        <w:gridCol w:w="1963"/>
        <w:gridCol w:w="1814"/>
        <w:gridCol w:w="2686"/>
      </w:tblGrid>
      <w:tr w:rsidR="00247F72" w:rsidRPr="007F103D">
        <w:trPr>
          <w:trHeight w:val="564"/>
        </w:trPr>
        <w:tc>
          <w:tcPr>
            <w:tcW w:w="973" w:type="dxa"/>
          </w:tcPr>
          <w:p w:rsidR="00247F72" w:rsidRPr="007F103D" w:rsidRDefault="00247F72" w:rsidP="00D0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7F72" w:rsidRPr="007F103D" w:rsidRDefault="00247F72" w:rsidP="00D0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  <w:p w:rsidR="00247F72" w:rsidRPr="007F103D" w:rsidRDefault="00247F72" w:rsidP="00D06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детей</w:t>
            </w:r>
          </w:p>
        </w:tc>
      </w:tr>
      <w:tr w:rsidR="00247F72" w:rsidRPr="007F103D">
        <w:trPr>
          <w:trHeight w:val="330"/>
        </w:trPr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247F72" w:rsidRPr="007F103D" w:rsidRDefault="00247F72" w:rsidP="00D0699B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Иртышский детсад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7F72" w:rsidRPr="007F103D"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Курьинское ОДО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7F72" w:rsidRPr="007F103D">
        <w:trPr>
          <w:trHeight w:val="422"/>
        </w:trPr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Супринское ОДО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F72" w:rsidRPr="007F103D"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Бегишевская ГКП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F72" w:rsidRPr="007F103D"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Второвагайская ГКП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7F72" w:rsidRPr="007F103D"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247F72" w:rsidRPr="007F103D">
        <w:tc>
          <w:tcPr>
            <w:tcW w:w="97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47F72" w:rsidRPr="007F103D" w:rsidRDefault="00247F72" w:rsidP="00D0699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 отношении</w:t>
            </w:r>
          </w:p>
        </w:tc>
        <w:tc>
          <w:tcPr>
            <w:tcW w:w="1963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1814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2686" w:type="dxa"/>
          </w:tcPr>
          <w:p w:rsidR="00247F72" w:rsidRPr="007F103D" w:rsidRDefault="00247F72" w:rsidP="00D069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7F72" w:rsidRPr="007F103D" w:rsidRDefault="00247F72" w:rsidP="001F22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72" w:rsidRPr="007F103D" w:rsidRDefault="00247F72" w:rsidP="00D06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 xml:space="preserve">Гендерный состав дошкольников </w:t>
      </w:r>
      <w:r w:rsidRPr="007F103D">
        <w:rPr>
          <w:rFonts w:ascii="Times New Roman" w:hAnsi="Times New Roman" w:cs="Times New Roman"/>
          <w:sz w:val="24"/>
          <w:szCs w:val="24"/>
        </w:rPr>
        <w:t>(</w:t>
      </w:r>
      <w:r w:rsidRPr="007F103D">
        <w:rPr>
          <w:rFonts w:ascii="Times New Roman" w:hAnsi="Times New Roman" w:cs="Times New Roman"/>
          <w:b/>
          <w:bCs/>
          <w:sz w:val="24"/>
          <w:szCs w:val="24"/>
        </w:rPr>
        <w:t>на сентябрь 2018 г.):</w:t>
      </w:r>
    </w:p>
    <w:p w:rsidR="00247F72" w:rsidRPr="007F103D" w:rsidRDefault="00247F72" w:rsidP="001F22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72" w:rsidRPr="007F103D" w:rsidRDefault="00247F72" w:rsidP="005E3FD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мальчиков, посещающих детский сад, ОДО, ГКП –   72 / 55%</w:t>
      </w:r>
    </w:p>
    <w:p w:rsidR="00247F72" w:rsidRPr="007F103D" w:rsidRDefault="00247F72" w:rsidP="005E3FD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девочек – 59 -/ 45 %.</w:t>
      </w:r>
    </w:p>
    <w:p w:rsidR="00247F72" w:rsidRPr="007F103D" w:rsidRDefault="00247F72" w:rsidP="00CF58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247F72" w:rsidRPr="007F103D" w:rsidSect="007F103D">
          <w:footerReference w:type="default" r:id="rId8"/>
          <w:type w:val="continuous"/>
          <w:pgSz w:w="11906" w:h="16838"/>
          <w:pgMar w:top="1134" w:right="851" w:bottom="851" w:left="851" w:header="709" w:footer="709" w:gutter="0"/>
          <w:cols w:space="708"/>
          <w:titlePg/>
          <w:docGrid w:linePitch="360"/>
        </w:sectPr>
      </w:pPr>
      <w:r w:rsidRPr="007F103D">
        <w:rPr>
          <w:rFonts w:ascii="Times New Roman" w:hAnsi="Times New Roman" w:cs="Times New Roman"/>
          <w:sz w:val="24"/>
          <w:szCs w:val="24"/>
        </w:rPr>
        <w:t xml:space="preserve">На организацию образовательного процесса в детском саду, ОДО, ГКП   также оказывают влияние такие климатические особенности Тюменской области,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247F72" w:rsidRPr="007F103D" w:rsidRDefault="00247F72" w:rsidP="00A54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МАОУ Бегишевская основная общеобразовательная школа</w:t>
      </w:r>
    </w:p>
    <w:p w:rsidR="00247F72" w:rsidRPr="007F103D" w:rsidRDefault="00247F72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Социальный паспорт семей воспитанников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а 01.09.18г.   </w:t>
      </w:r>
    </w:p>
    <w:tbl>
      <w:tblPr>
        <w:tblpPr w:leftFromText="180" w:rightFromText="180" w:vertAnchor="text" w:horzAnchor="margin" w:tblpXSpec="center" w:tblpY="226"/>
        <w:tblW w:w="15852" w:type="dxa"/>
        <w:tblLayout w:type="fixed"/>
        <w:tblLook w:val="00A0"/>
      </w:tblPr>
      <w:tblGrid>
        <w:gridCol w:w="1527"/>
        <w:gridCol w:w="713"/>
        <w:gridCol w:w="709"/>
        <w:gridCol w:w="708"/>
        <w:gridCol w:w="738"/>
        <w:gridCol w:w="822"/>
        <w:gridCol w:w="708"/>
        <w:gridCol w:w="709"/>
        <w:gridCol w:w="738"/>
        <w:gridCol w:w="850"/>
        <w:gridCol w:w="822"/>
        <w:gridCol w:w="737"/>
        <w:gridCol w:w="709"/>
        <w:gridCol w:w="567"/>
        <w:gridCol w:w="709"/>
        <w:gridCol w:w="567"/>
        <w:gridCol w:w="709"/>
        <w:gridCol w:w="708"/>
        <w:gridCol w:w="709"/>
        <w:gridCol w:w="680"/>
        <w:gridCol w:w="713"/>
      </w:tblGrid>
      <w:tr w:rsidR="00247F72" w:rsidRPr="007F103D">
        <w:trPr>
          <w:trHeight w:val="55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занятость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ценз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</w:tr>
      <w:tr w:rsidR="00247F72" w:rsidRPr="007F103D">
        <w:trPr>
          <w:trHeight w:val="85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неблаго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Семья,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оба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Семья,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и специальное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-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36 до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50лет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50лет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F72" w:rsidRPr="007F103D">
        <w:trPr>
          <w:trHeight w:val="7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Курьин-ое 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F72" w:rsidRPr="007F103D">
        <w:trPr>
          <w:trHeight w:val="6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Суприн-ое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7F72" w:rsidRPr="007F103D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Второв-ая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47F72" w:rsidRPr="007F103D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Бегиш-ая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7F72" w:rsidRPr="007F103D">
        <w:trPr>
          <w:trHeight w:val="7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Иртышский детсад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7F72" w:rsidRPr="007F103D" w:rsidRDefault="00247F72" w:rsidP="005E3FD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7F72" w:rsidRPr="007F103D">
        <w:trPr>
          <w:trHeight w:val="50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:rsidR="00247F72" w:rsidRPr="007F103D" w:rsidRDefault="00247F72" w:rsidP="005E3FD9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247F72" w:rsidRPr="007F103D">
        <w:trPr>
          <w:trHeight w:val="9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отношении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spacing w:after="0"/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7F103D" w:rsidRDefault="00247F72" w:rsidP="005E3FD9">
            <w:pPr>
              <w:spacing w:after="0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7F72" w:rsidRPr="007F103D" w:rsidRDefault="00247F72" w:rsidP="005E3FD9">
            <w:pPr>
              <w:spacing w:after="0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</w:tr>
    </w:tbl>
    <w:p w:rsidR="00247F72" w:rsidRPr="007F103D" w:rsidRDefault="00247F72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5E3FD9">
      <w:pPr>
        <w:jc w:val="right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Ст.воспитатель___________(Н.И.Борщева)</w:t>
      </w:r>
    </w:p>
    <w:p w:rsidR="00247F72" w:rsidRPr="007F103D" w:rsidRDefault="00247F72" w:rsidP="005E3FD9">
      <w:pPr>
        <w:rPr>
          <w:rFonts w:ascii="Times New Roman" w:hAnsi="Times New Roman" w:cs="Times New Roman"/>
          <w:b/>
          <w:bCs/>
          <w:sz w:val="24"/>
          <w:szCs w:val="24"/>
        </w:rPr>
        <w:sectPr w:rsidR="00247F72" w:rsidRPr="007F103D" w:rsidSect="003C3F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7F72" w:rsidRPr="007F103D" w:rsidRDefault="00247F72" w:rsidP="00CF58C5">
      <w:pPr>
        <w:pStyle w:val="ListParagraph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программы</w:t>
      </w:r>
    </w:p>
    <w:p w:rsidR="00247F72" w:rsidRPr="007F103D" w:rsidRDefault="00247F72" w:rsidP="00A545B1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72" w:rsidRPr="007F103D" w:rsidRDefault="00247F72" w:rsidP="00A545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Благоприятными кадровыми условиями для реализации Программы являются: </w:t>
      </w:r>
    </w:p>
    <w:p w:rsidR="00247F72" w:rsidRPr="007F103D" w:rsidRDefault="00247F72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укомплектованность детского сада, ОДО, ГКП педагогическими и иными работниками; </w:t>
      </w:r>
    </w:p>
    <w:p w:rsidR="00247F72" w:rsidRPr="007F103D" w:rsidRDefault="00247F72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 квалификация педагогических и иных работников детского сада, ОДО, ГКП; </w:t>
      </w:r>
    </w:p>
    <w:p w:rsidR="00247F72" w:rsidRPr="007F103D" w:rsidRDefault="00247F72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и повышения уровня профессиональной компетентности педагогических работников детского сада, ОДО, ГКП.</w:t>
      </w:r>
    </w:p>
    <w:p w:rsidR="00247F72" w:rsidRPr="007F103D" w:rsidRDefault="00247F72" w:rsidP="00A545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247F72" w:rsidRPr="007F103D" w:rsidRDefault="00247F72" w:rsidP="00A545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03D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сад, ОДО, ГКП полностью укомплектованы кадрами, 16 человек. </w:t>
      </w:r>
    </w:p>
    <w:p w:rsidR="00247F72" w:rsidRPr="007F103D" w:rsidRDefault="00247F72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7F72" w:rsidRPr="007F103D" w:rsidRDefault="00247F72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03D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Укомплектованы педагогическими кадрами на 100%. </w:t>
      </w:r>
    </w:p>
    <w:p w:rsidR="00247F72" w:rsidRPr="007F103D" w:rsidRDefault="00247F72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осуществляют 10 педагогов. Из них: </w:t>
      </w:r>
    </w:p>
    <w:p w:rsidR="00247F72" w:rsidRPr="007F103D" w:rsidRDefault="00247F72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ст. воспитатель - 3, </w:t>
      </w:r>
    </w:p>
    <w:p w:rsidR="00247F72" w:rsidRPr="007F103D" w:rsidRDefault="00247F72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 xml:space="preserve">воспитателей  – 7.  </w:t>
      </w:r>
    </w:p>
    <w:p w:rsidR="00247F72" w:rsidRPr="007F103D" w:rsidRDefault="00247F72" w:rsidP="00A545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7F72" w:rsidRPr="007F103D" w:rsidRDefault="00247F72" w:rsidP="00A54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Кадровый состав:</w:t>
      </w:r>
    </w:p>
    <w:p w:rsidR="00247F72" w:rsidRPr="007F103D" w:rsidRDefault="00247F72" w:rsidP="00A545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F72" w:rsidRPr="007F103D" w:rsidRDefault="00247F72" w:rsidP="00A5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По уровню образования</w:t>
      </w:r>
    </w:p>
    <w:p w:rsidR="00247F72" w:rsidRPr="007F103D" w:rsidRDefault="00247F72" w:rsidP="00A5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2341"/>
        <w:gridCol w:w="2568"/>
        <w:gridCol w:w="2119"/>
      </w:tblGrid>
      <w:tr w:rsidR="00247F72" w:rsidRPr="007F103D">
        <w:tc>
          <w:tcPr>
            <w:tcW w:w="2316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2341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568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2119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247F72" w:rsidRPr="007F103D">
        <w:tc>
          <w:tcPr>
            <w:tcW w:w="2316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341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3 - 30  %</w:t>
            </w:r>
          </w:p>
        </w:tc>
        <w:tc>
          <w:tcPr>
            <w:tcW w:w="2568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7 человек – 70 %</w:t>
            </w:r>
          </w:p>
        </w:tc>
        <w:tc>
          <w:tcPr>
            <w:tcW w:w="2119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 xml:space="preserve">         0 %</w:t>
            </w:r>
          </w:p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F72" w:rsidRPr="007F103D" w:rsidRDefault="00247F72" w:rsidP="00A5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A5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sz w:val="24"/>
          <w:szCs w:val="24"/>
        </w:rPr>
        <w:t>По категории</w:t>
      </w:r>
    </w:p>
    <w:p w:rsidR="00247F72" w:rsidRPr="007F103D" w:rsidRDefault="00247F72" w:rsidP="00A5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1680"/>
        <w:gridCol w:w="1984"/>
        <w:gridCol w:w="2126"/>
        <w:gridCol w:w="1985"/>
      </w:tblGrid>
      <w:tr w:rsidR="00247F72" w:rsidRPr="007F103D">
        <w:tc>
          <w:tcPr>
            <w:tcW w:w="1576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680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</w:tc>
        <w:tc>
          <w:tcPr>
            <w:tcW w:w="1984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</w:t>
            </w:r>
          </w:p>
        </w:tc>
        <w:tc>
          <w:tcPr>
            <w:tcW w:w="2126" w:type="dxa"/>
          </w:tcPr>
          <w:p w:rsidR="00247F72" w:rsidRPr="007F103D" w:rsidRDefault="00247F72" w:rsidP="00DC2E1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247F72" w:rsidRPr="007F103D" w:rsidRDefault="00247F72" w:rsidP="00D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247F72" w:rsidRPr="007F103D">
        <w:tc>
          <w:tcPr>
            <w:tcW w:w="1576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680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 xml:space="preserve">   0 %</w:t>
            </w:r>
          </w:p>
        </w:tc>
        <w:tc>
          <w:tcPr>
            <w:tcW w:w="1984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8 человек – 80%</w:t>
            </w:r>
          </w:p>
        </w:tc>
        <w:tc>
          <w:tcPr>
            <w:tcW w:w="2126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>2 человека – 20%</w:t>
            </w:r>
          </w:p>
        </w:tc>
        <w:tc>
          <w:tcPr>
            <w:tcW w:w="1985" w:type="dxa"/>
          </w:tcPr>
          <w:p w:rsidR="00247F72" w:rsidRPr="007F103D" w:rsidRDefault="00247F72" w:rsidP="00D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</w:rPr>
              <w:t xml:space="preserve"> 10 %</w:t>
            </w:r>
          </w:p>
        </w:tc>
      </w:tr>
    </w:tbl>
    <w:p w:rsidR="00247F72" w:rsidRPr="007F103D" w:rsidRDefault="00247F72" w:rsidP="00A545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47F72" w:rsidRPr="007F103D" w:rsidRDefault="00247F72" w:rsidP="005E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5E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CF58C5" w:rsidRDefault="00247F72" w:rsidP="00A545B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вариативной части ООП.  </w:t>
      </w:r>
    </w:p>
    <w:p w:rsidR="00247F72" w:rsidRPr="007F103D" w:rsidRDefault="00247F72" w:rsidP="00CF58C5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47F72" w:rsidRPr="007F103D" w:rsidRDefault="00247F72" w:rsidP="00B3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переходе детей из групп раннего возраста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 в дошкольные, у них должны быть сформированы следующие качества:</w:t>
      </w:r>
    </w:p>
    <w:p w:rsidR="00247F72" w:rsidRPr="007F103D" w:rsidRDefault="00247F72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любознательность, активность, доверие к окружающим, желание общаться со сверстниками и взрослыми, эмоциональная отзывчивость;</w:t>
      </w:r>
    </w:p>
    <w:p w:rsidR="00247F72" w:rsidRPr="007F103D" w:rsidRDefault="00247F72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двигательная активность, желание участвовать в подвижных играх, сформированы навыки основных видов движений (ходьба, бег, прыжки на двух ногах, равновесие, ползание, катание и ловля мяча и т.д.);</w:t>
      </w:r>
    </w:p>
    <w:p w:rsidR="00247F72" w:rsidRPr="007F103D" w:rsidRDefault="00247F72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обслуживать себя, навыки поддержания чистоты собственного тела, умение и желание посильно поддерживать порядок в окружающей обстановке;</w:t>
      </w:r>
    </w:p>
    <w:p w:rsidR="00247F72" w:rsidRPr="007F103D" w:rsidRDefault="00247F72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сформированные игровые навыки: умение играть рядом с детьми, иногда объединяясь в группы, выстраивать цепочку действий, объединяя их по смыслу, использовать разнообразные предметы для создания игровой обстановки.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Яркой чертой </w:t>
      </w: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выпускника ДОУ </w:t>
      </w:r>
      <w:r w:rsidRPr="007F103D">
        <w:rPr>
          <w:rFonts w:ascii="Times New Roman" w:hAnsi="Times New Roman" w:cs="Times New Roman"/>
          <w:sz w:val="24"/>
          <w:szCs w:val="24"/>
          <w:lang w:eastAsia="ru-RU"/>
        </w:rPr>
        <w:t>становится устойчивое положительное отношение ребенка к самому себе, уверенность в своих силах, открытость внешнему миру. Ребенок проявляет инициативу и самостоятельность в разных видах деятельности – игре, общении, конструировании, музыке, рисовании, лепке, в сфере решения элементарных социальных и бытовых задач.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Ребенок активно взаимодействует со сверстниками и взрослыми, участвует в совместных играх, организует их. Умеет договариваться, учитывать интересы других, сдерживать свои эмоции.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Находясь в обществе сверстников в предметно насыщенной среде, ребенок легко выбирает себе род занятий, партнеров и обнаруживает склонность к порождению и воплощению разнообразных, сменяющих друг друга замыслов. Способность ребенка к фантазии, воображению, его творческие возможности проявляются в сюжетно-ролевых и режиссерских играх, танцах, пении, в рисовании, придумывании сказок.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У ребенка сформирован интерес к познанию себя, навыки здорового образа жизни. Он обладает разнообразным двигательным опытом, его движения координированы, приобретают произвольный характер.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Волевое начало проявляется у ребенка в продуктивной деятельности, где он обнаруживает способность достигать цели, старается довести начатое дело до конца, выполнить его качественно, при необходимости даже переделать. Произвольность также проявляется в социальном поведении: ребенок может выполнять инструкции педагога, следовать установленным правилам.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В познавательной сфере ребенок проявляет широкую любознательность, задает вопросы, касающиеся близких и далеких предметов,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коллекции,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Повышается компетентность ребенка в разных видах деятельности и в сфере отношений - он не только обладает знаниями, умениями и навыками, но и способен принимать на их основе собственные решения.</w:t>
      </w:r>
    </w:p>
    <w:p w:rsidR="00247F72" w:rsidRPr="007F103D" w:rsidRDefault="00247F72" w:rsidP="00B371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Для составления модели выпускника использованы результаты социологического исследования. В анкетировании принимают участие педагоги, родители дошкольников и общественность.</w:t>
      </w:r>
    </w:p>
    <w:p w:rsidR="00247F72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Модель выпускника </w:t>
      </w:r>
    </w:p>
    <w:tbl>
      <w:tblPr>
        <w:tblW w:w="7699" w:type="dxa"/>
        <w:tblInd w:w="-106" w:type="dxa"/>
        <w:tblLook w:val="0000"/>
      </w:tblPr>
      <w:tblGrid>
        <w:gridCol w:w="7699"/>
      </w:tblGrid>
      <w:tr w:rsidR="00247F72" w:rsidRPr="007F103D">
        <w:trPr>
          <w:trHeight w:val="25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качества выпускника 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публично выступать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составлять текст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вести диалог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обосновать свою точку зрения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6C2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с различными источниками информации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A5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компьютерная грамотность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A5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анализировать различные точки зрения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A54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деятельностные качества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A5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деятельность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выстраивать собственные исследовательские проекты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саморазвитию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профессиональному самоопределению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налаживать партнерство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действовать в конфликтных ситуациях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отстаивать свои права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A54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 семьи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 ЗОЖ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терпимость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 традиций своего народа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 традиций других народов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творческому самовыражению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дисциплинированность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законопослушность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по направлениям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гуманитарное</w:t>
            </w:r>
          </w:p>
        </w:tc>
      </w:tr>
      <w:tr w:rsidR="00247F72" w:rsidRPr="007F103D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F72" w:rsidRPr="007F103D" w:rsidRDefault="00247F72" w:rsidP="00B3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физико-математическое</w:t>
            </w:r>
          </w:p>
        </w:tc>
      </w:tr>
    </w:tbl>
    <w:p w:rsidR="00247F72" w:rsidRPr="007F103D" w:rsidRDefault="00247F72" w:rsidP="001E2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7F72" w:rsidRPr="007F103D" w:rsidRDefault="00247F72" w:rsidP="001E2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7.Система мониторинга достижения детьми планируемых результатов освоения вариативной части ООП.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Объектом мониторинга являются: группа, педагог, ребенок, а также отдельные направления воспитательно-образовательного процесса (нравственно-патриотическое воспитание; духовное воспитание; экологическое воспитание; формирование здорового образа жизни; художественно-эстетическое развитие; развитие коммуникативных качеств личности и др.).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Внутрисадовский мониторинг является системой, включающей: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Образовательный мониторинг - непрерывное, научно-обоснованное слежение за состоянием содержания, форм и методов учебного процесса.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Мониторинг уровня знаний по нравственно-патриотическому воспитанию детей.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Экологический мониторинг - непрерывное, научно-обоснованное слежение за состоянием экологического воспитания и формированием экологической культуры дошкольника.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Психолого – педагогический мониторинг - непрерывное, научно-обоснованное слежение за состоянием психологического здоровья воспитанников, развитием их индивидуальных способностей и личностных качеств.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Медицинский мониторинг - непрерывное, научно обоснованное слежение за динамикой здоровья воспитанников ДОУ.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сбора и обработки информации: экспертный опрос; наблюдение; анализ документов; посещение непосредственно образовательной деятельности; контроль знаний, умений и навыков; анкетирование; тестирование; самооценка; анализ продуктов деятельности воспитанников.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Этапы мониторинга.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На первом этапе (подготовительном) определяем цель, объект, направление исследования, критерии оценки (ими является как содержание реализуемых авторских и модифицированных программ по направлениям ОЭР (экологическая, исследовательская, художественно-эстетическая и др. компетентность дошкольников), так и общие ключевые компетентности дошкольника -  социальные, коммуникативные, познавательные и др.).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этап основной (практический). Методы сбора и систематизации информации разнообразны: наблюдения, анализ документов, посещение непосредственно образовательной деятельности, контрольные срезы, анкетирования, тестирование, самооценка, анализ продуктов деятельности детей и т. д.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Третий этап – аналитический. Информация обрабатывается, анализируется, вырабатываются рекомендации, принимаются управленческие решения. </w:t>
      </w:r>
    </w:p>
    <w:p w:rsidR="00247F72" w:rsidRPr="007F103D" w:rsidRDefault="00247F72" w:rsidP="00A545B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Исследования по объектам «группа» и «воспитанники» характеризуется самым большим и трудоемким объемом работы, но они дают большой материал для планирования.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По данному направлению ведется долгосрочный мониторинг и текущий.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К долгосрочному, т.е. наблюдением за изменением в образовательном мониторинге с течением времени, относим отслеживание творческого уровня (количество участников и победителей детских конкурсов всех уровней, участие в проектах и программах по теме ОЭР ДОУ, посещение кружков и других форм дополнительного образования в ДОУ, и т д.) Данные оформляются в виде таблиц, графиков, диаграмм.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Текущий мониторинг представлен двумя уровнями.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- первый уровень (индивидуальный, персональный) – осуществляет его педагог ежедневно (это наблюдение, фиксирование динамики развития каждого воспитанника и детского коллектива в целом или по определенным направлениям).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Мониторингу первого уровня имеет большое значение, т.к. именно он представляет систему педагогического взаимодействия «педагог - воспитанник» и обеспечивает развитие индивидуальных способностей каждого ребенка, включение его в познавательную, исследовательскую, проектную и др. деятельность с учетом его возможностей и способностей.  Педагог помогает каждому найти свое поле деятельности и получить возможность саморазвиваться, самореализовываться.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Для отслеживания результатов педагоги используют разные виды диагностики процесса и результатов.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педагог-экспериментатор разрабатывает такую систему диагностики, которая является эффективной и позволяет: </w:t>
      </w:r>
    </w:p>
    <w:p w:rsidR="00247F72" w:rsidRPr="007F103D" w:rsidRDefault="00247F72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выявить уровень освоения темы и рассмотреть динамику освоения предлагаемого ребенку материала; </w:t>
      </w:r>
    </w:p>
    <w:p w:rsidR="00247F72" w:rsidRPr="007F103D" w:rsidRDefault="00247F72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>определить типичные ошибки в представлениях и действиях воспитанников в освоении конкретных видов деятельности (музыкальных, художественных, коммуникативных, исследовательских и др.);</w:t>
      </w:r>
    </w:p>
    <w:p w:rsidR="00247F72" w:rsidRPr="007F103D" w:rsidRDefault="00247F72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скорректировать работу по устранению данных ошибок с целью повышения результативности.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мониторинг позволяет дифференцированно обучать детей, развивать их творческие способности, прогнозировать конечные уровни достижений.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мониторинга подтверждает результаты.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Второй уровень (внутрисадовский) осуществляет администрация ДОУ (отслеживание динамики развития отдельных детей, возрастных групп и ДОУ в целом по определенным критериям или комплексно по нескольким направлениям и во времени – полугодиям и годам обучения).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03D">
        <w:rPr>
          <w:rFonts w:ascii="Times New Roman" w:hAnsi="Times New Roman" w:cs="Times New Roman"/>
          <w:sz w:val="24"/>
          <w:szCs w:val="24"/>
          <w:lang w:eastAsia="ru-RU"/>
        </w:rPr>
        <w:t xml:space="preserve">Чем эффективнее работа педагога, тем заметнее продвижение ребенка в освоении ключевых компетенций и формировании социально - личностных  качеств. </w:t>
      </w: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F72" w:rsidRPr="007F103D" w:rsidRDefault="00247F72" w:rsidP="006C23C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7F72" w:rsidRPr="007F103D" w:rsidSect="005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72" w:rsidRDefault="00247F72" w:rsidP="00B371E7">
      <w:pPr>
        <w:spacing w:after="0" w:line="240" w:lineRule="auto"/>
      </w:pPr>
      <w:r>
        <w:separator/>
      </w:r>
    </w:p>
  </w:endnote>
  <w:endnote w:type="continuationSeparator" w:id="1">
    <w:p w:rsidR="00247F72" w:rsidRDefault="00247F72" w:rsidP="00B3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72" w:rsidRDefault="00247F72" w:rsidP="00862DA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7F72" w:rsidRDefault="00247F72" w:rsidP="000E68A5">
    <w:pPr>
      <w:pStyle w:val="Footer"/>
      <w:ind w:right="360"/>
      <w:jc w:val="right"/>
    </w:pPr>
  </w:p>
  <w:p w:rsidR="00247F72" w:rsidRDefault="00247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72" w:rsidRDefault="00247F72" w:rsidP="00B371E7">
      <w:pPr>
        <w:spacing w:after="0" w:line="240" w:lineRule="auto"/>
      </w:pPr>
      <w:r>
        <w:separator/>
      </w:r>
    </w:p>
  </w:footnote>
  <w:footnote w:type="continuationSeparator" w:id="1">
    <w:p w:rsidR="00247F72" w:rsidRDefault="00247F72" w:rsidP="00B3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CA9"/>
    <w:multiLevelType w:val="hybridMultilevel"/>
    <w:tmpl w:val="88942A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05CD2C45"/>
    <w:multiLevelType w:val="hybridMultilevel"/>
    <w:tmpl w:val="DDA6CA28"/>
    <w:lvl w:ilvl="0" w:tplc="E40654F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51BD9"/>
    <w:multiLevelType w:val="hybridMultilevel"/>
    <w:tmpl w:val="FEEA0240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64B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6FA87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860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1CD9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5120C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63ED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2807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80C2C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13A67462"/>
    <w:multiLevelType w:val="hybridMultilevel"/>
    <w:tmpl w:val="47948A36"/>
    <w:lvl w:ilvl="0" w:tplc="F01C24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A2120B"/>
    <w:multiLevelType w:val="hybridMultilevel"/>
    <w:tmpl w:val="DBB095C2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5E5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BC5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158B7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A22B7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4303C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FA5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BBC2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E080C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2A9664F5"/>
    <w:multiLevelType w:val="hybridMultilevel"/>
    <w:tmpl w:val="98465B44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7B4B28"/>
    <w:multiLevelType w:val="hybridMultilevel"/>
    <w:tmpl w:val="1148786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5E1CED"/>
    <w:multiLevelType w:val="hybridMultilevel"/>
    <w:tmpl w:val="AE72BCD0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B4815"/>
    <w:multiLevelType w:val="hybridMultilevel"/>
    <w:tmpl w:val="16A28A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4165D4"/>
    <w:multiLevelType w:val="hybridMultilevel"/>
    <w:tmpl w:val="8C66C9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026ECC"/>
    <w:multiLevelType w:val="hybridMultilevel"/>
    <w:tmpl w:val="B70E3F7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C63C5F"/>
    <w:multiLevelType w:val="multilevel"/>
    <w:tmpl w:val="A2E4A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bCs/>
      </w:rPr>
    </w:lvl>
  </w:abstractNum>
  <w:abstractNum w:abstractNumId="12">
    <w:nsid w:val="365D3DE2"/>
    <w:multiLevelType w:val="hybridMultilevel"/>
    <w:tmpl w:val="806406B2"/>
    <w:lvl w:ilvl="0" w:tplc="EB5CB2E6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9941105"/>
    <w:multiLevelType w:val="hybridMultilevel"/>
    <w:tmpl w:val="A09C26AE"/>
    <w:lvl w:ilvl="0" w:tplc="DAC8BA5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4771F"/>
    <w:multiLevelType w:val="hybridMultilevel"/>
    <w:tmpl w:val="5926693A"/>
    <w:lvl w:ilvl="0" w:tplc="30D81D6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810"/>
    <w:multiLevelType w:val="hybridMultilevel"/>
    <w:tmpl w:val="4E7E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3B50"/>
    <w:multiLevelType w:val="hybridMultilevel"/>
    <w:tmpl w:val="410011D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AF6ED8"/>
    <w:multiLevelType w:val="hybridMultilevel"/>
    <w:tmpl w:val="2F0C26FC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EB603F"/>
    <w:multiLevelType w:val="hybridMultilevel"/>
    <w:tmpl w:val="3CCCC9D6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105B1"/>
    <w:multiLevelType w:val="hybridMultilevel"/>
    <w:tmpl w:val="0C9E646C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C02F9"/>
    <w:multiLevelType w:val="hybridMultilevel"/>
    <w:tmpl w:val="5DEC7B98"/>
    <w:lvl w:ilvl="0" w:tplc="E6A4C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E86DA8"/>
    <w:multiLevelType w:val="hybridMultilevel"/>
    <w:tmpl w:val="2A4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0E0951"/>
    <w:multiLevelType w:val="hybridMultilevel"/>
    <w:tmpl w:val="303030B0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041B9D"/>
    <w:multiLevelType w:val="hybridMultilevel"/>
    <w:tmpl w:val="11BA5B1C"/>
    <w:lvl w:ilvl="0" w:tplc="EB5CB2E6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56D3017"/>
    <w:multiLevelType w:val="hybridMultilevel"/>
    <w:tmpl w:val="3D764D8A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CC3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4ECF0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598C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F88B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F503E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B4B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28CE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A8C66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774A2572"/>
    <w:multiLevelType w:val="multilevel"/>
    <w:tmpl w:val="C0DC2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D016E4A"/>
    <w:multiLevelType w:val="hybridMultilevel"/>
    <w:tmpl w:val="A6187C2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3"/>
  </w:num>
  <w:num w:numId="5">
    <w:abstractNumId w:val="7"/>
  </w:num>
  <w:num w:numId="6">
    <w:abstractNumId w:val="17"/>
  </w:num>
  <w:num w:numId="7">
    <w:abstractNumId w:val="8"/>
  </w:num>
  <w:num w:numId="8">
    <w:abstractNumId w:val="26"/>
  </w:num>
  <w:num w:numId="9">
    <w:abstractNumId w:val="9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22"/>
  </w:num>
  <w:num w:numId="22">
    <w:abstractNumId w:val="1"/>
  </w:num>
  <w:num w:numId="23">
    <w:abstractNumId w:val="25"/>
  </w:num>
  <w:num w:numId="24">
    <w:abstractNumId w:val="4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0B"/>
    <w:rsid w:val="00003E04"/>
    <w:rsid w:val="00061A20"/>
    <w:rsid w:val="00061D02"/>
    <w:rsid w:val="00073B31"/>
    <w:rsid w:val="0008596C"/>
    <w:rsid w:val="000E68A5"/>
    <w:rsid w:val="000F7787"/>
    <w:rsid w:val="00105B87"/>
    <w:rsid w:val="00135943"/>
    <w:rsid w:val="00157752"/>
    <w:rsid w:val="001863C4"/>
    <w:rsid w:val="001B1E0F"/>
    <w:rsid w:val="001E2AC5"/>
    <w:rsid w:val="001F2266"/>
    <w:rsid w:val="002204C2"/>
    <w:rsid w:val="002230A2"/>
    <w:rsid w:val="00226FD8"/>
    <w:rsid w:val="00241639"/>
    <w:rsid w:val="00247F72"/>
    <w:rsid w:val="00272F98"/>
    <w:rsid w:val="0027516B"/>
    <w:rsid w:val="00291BE4"/>
    <w:rsid w:val="00293D72"/>
    <w:rsid w:val="00320028"/>
    <w:rsid w:val="00373503"/>
    <w:rsid w:val="0038368A"/>
    <w:rsid w:val="003A1F7E"/>
    <w:rsid w:val="003C3F26"/>
    <w:rsid w:val="003C54F5"/>
    <w:rsid w:val="00411732"/>
    <w:rsid w:val="00417B1E"/>
    <w:rsid w:val="00462B07"/>
    <w:rsid w:val="0049630C"/>
    <w:rsid w:val="004B0DC6"/>
    <w:rsid w:val="004F53FE"/>
    <w:rsid w:val="00521DCE"/>
    <w:rsid w:val="005440E5"/>
    <w:rsid w:val="00556A8D"/>
    <w:rsid w:val="005B5EB0"/>
    <w:rsid w:val="005E3FD9"/>
    <w:rsid w:val="00604874"/>
    <w:rsid w:val="006119EF"/>
    <w:rsid w:val="00612ED9"/>
    <w:rsid w:val="0062448C"/>
    <w:rsid w:val="006369CD"/>
    <w:rsid w:val="00654CB6"/>
    <w:rsid w:val="00671B4F"/>
    <w:rsid w:val="006C23C7"/>
    <w:rsid w:val="006C322C"/>
    <w:rsid w:val="006F6048"/>
    <w:rsid w:val="00713D6C"/>
    <w:rsid w:val="00731626"/>
    <w:rsid w:val="00754087"/>
    <w:rsid w:val="00764F57"/>
    <w:rsid w:val="007719D7"/>
    <w:rsid w:val="00793CED"/>
    <w:rsid w:val="007F103D"/>
    <w:rsid w:val="007F4A91"/>
    <w:rsid w:val="00800109"/>
    <w:rsid w:val="00836AC0"/>
    <w:rsid w:val="00851BA5"/>
    <w:rsid w:val="00860FBA"/>
    <w:rsid w:val="00862DA1"/>
    <w:rsid w:val="00880DC9"/>
    <w:rsid w:val="008E1901"/>
    <w:rsid w:val="008F2468"/>
    <w:rsid w:val="008F26CF"/>
    <w:rsid w:val="009124FA"/>
    <w:rsid w:val="009523EE"/>
    <w:rsid w:val="009569A9"/>
    <w:rsid w:val="00982EBA"/>
    <w:rsid w:val="00987D16"/>
    <w:rsid w:val="009969EC"/>
    <w:rsid w:val="009E30F0"/>
    <w:rsid w:val="009F3743"/>
    <w:rsid w:val="00A01C52"/>
    <w:rsid w:val="00A17099"/>
    <w:rsid w:val="00A337F9"/>
    <w:rsid w:val="00A413F8"/>
    <w:rsid w:val="00A545B1"/>
    <w:rsid w:val="00AA51BB"/>
    <w:rsid w:val="00AB4E95"/>
    <w:rsid w:val="00AC3D7D"/>
    <w:rsid w:val="00AE16F1"/>
    <w:rsid w:val="00AE2897"/>
    <w:rsid w:val="00AF2E8C"/>
    <w:rsid w:val="00B04E66"/>
    <w:rsid w:val="00B27C24"/>
    <w:rsid w:val="00B371E7"/>
    <w:rsid w:val="00B46585"/>
    <w:rsid w:val="00B5798A"/>
    <w:rsid w:val="00BD6311"/>
    <w:rsid w:val="00BD680F"/>
    <w:rsid w:val="00BE00A5"/>
    <w:rsid w:val="00BE6AC8"/>
    <w:rsid w:val="00C204DA"/>
    <w:rsid w:val="00C338D5"/>
    <w:rsid w:val="00C52235"/>
    <w:rsid w:val="00C96CC0"/>
    <w:rsid w:val="00CA03CA"/>
    <w:rsid w:val="00CB6A97"/>
    <w:rsid w:val="00CF5513"/>
    <w:rsid w:val="00CF58C5"/>
    <w:rsid w:val="00D0699B"/>
    <w:rsid w:val="00DC2E13"/>
    <w:rsid w:val="00DC7863"/>
    <w:rsid w:val="00E56D3C"/>
    <w:rsid w:val="00E60B5D"/>
    <w:rsid w:val="00E970BD"/>
    <w:rsid w:val="00EA3EE7"/>
    <w:rsid w:val="00EB6445"/>
    <w:rsid w:val="00EC6A90"/>
    <w:rsid w:val="00ED4D1B"/>
    <w:rsid w:val="00F0152A"/>
    <w:rsid w:val="00F073D4"/>
    <w:rsid w:val="00F2320B"/>
    <w:rsid w:val="00F46B80"/>
    <w:rsid w:val="00F52293"/>
    <w:rsid w:val="00F77685"/>
    <w:rsid w:val="00F969B2"/>
    <w:rsid w:val="00F97891"/>
    <w:rsid w:val="00FB78C1"/>
    <w:rsid w:val="00F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6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3C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23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C23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23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C2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C23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C23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C23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C23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23C7"/>
    <w:pPr>
      <w:spacing w:after="200" w:line="276" w:lineRule="auto"/>
      <w:ind w:left="720"/>
    </w:pPr>
  </w:style>
  <w:style w:type="paragraph" w:styleId="NoSpacing">
    <w:name w:val="No Spacing"/>
    <w:uiPriority w:val="99"/>
    <w:qFormat/>
    <w:rsid w:val="006C23C7"/>
    <w:rPr>
      <w:rFonts w:cs="Calibri"/>
      <w:lang w:eastAsia="en-US"/>
    </w:rPr>
  </w:style>
  <w:style w:type="character" w:customStyle="1" w:styleId="c3">
    <w:name w:val="c3"/>
    <w:uiPriority w:val="99"/>
    <w:rsid w:val="006C23C7"/>
  </w:style>
  <w:style w:type="character" w:customStyle="1" w:styleId="c8">
    <w:name w:val="c8"/>
    <w:uiPriority w:val="99"/>
    <w:rsid w:val="006C23C7"/>
  </w:style>
  <w:style w:type="paragraph" w:styleId="Header">
    <w:name w:val="header"/>
    <w:basedOn w:val="Normal"/>
    <w:link w:val="HeaderChar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3C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23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23C7"/>
    <w:rPr>
      <w:rFonts w:ascii="Segoe UI" w:hAnsi="Segoe UI" w:cs="Segoe UI"/>
      <w:sz w:val="18"/>
      <w:szCs w:val="18"/>
      <w:lang w:eastAsia="ru-RU"/>
    </w:rPr>
  </w:style>
  <w:style w:type="table" w:customStyle="1" w:styleId="3">
    <w:name w:val="Сетка таблицы3"/>
    <w:uiPriority w:val="99"/>
    <w:rsid w:val="005E3F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"/>
    <w:uiPriority w:val="99"/>
    <w:rsid w:val="00F52293"/>
    <w:rPr>
      <w:rFonts w:ascii="Arial Narrow" w:hAnsi="Arial Narrow" w:cs="Arial Narrow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styleId="PageNumber">
    <w:name w:val="page number"/>
    <w:basedOn w:val="DefaultParagraphFont"/>
    <w:uiPriority w:val="99"/>
    <w:rsid w:val="000E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760</TotalTime>
  <Pages>23</Pages>
  <Words>8498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adm</cp:lastModifiedBy>
  <cp:revision>22</cp:revision>
  <cp:lastPrinted>2020-11-26T09:30:00Z</cp:lastPrinted>
  <dcterms:created xsi:type="dcterms:W3CDTF">2018-08-27T13:58:00Z</dcterms:created>
  <dcterms:modified xsi:type="dcterms:W3CDTF">2020-11-26T13:26:00Z</dcterms:modified>
</cp:coreProperties>
</file>